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491" w:rsidRDefault="00B22491" w:rsidP="00B22491">
      <w:pPr>
        <w:pStyle w:val="Titolo1"/>
        <w:kinsoku w:val="0"/>
        <w:overflowPunct w:val="0"/>
        <w:spacing w:after="120"/>
        <w:ind w:left="0"/>
        <w:rPr>
          <w:rFonts w:ascii="Cambria" w:hAnsi="Cambria" w:cs="Cambria"/>
        </w:rPr>
      </w:pPr>
      <w:r>
        <w:rPr>
          <w:rFonts w:ascii="Cambria" w:hAnsi="Cambria" w:cs="Cambria"/>
        </w:rPr>
        <w:t>A</w:t>
      </w:r>
      <w:r>
        <w:rPr>
          <w:rFonts w:ascii="Cambria" w:hAnsi="Cambria" w:cs="Cambria"/>
          <w:spacing w:val="-1"/>
        </w:rPr>
        <w:t>L</w:t>
      </w:r>
      <w:r>
        <w:rPr>
          <w:rFonts w:ascii="Cambria" w:hAnsi="Cambria" w:cs="Cambria"/>
        </w:rPr>
        <w:t>LE</w:t>
      </w:r>
      <w:r>
        <w:rPr>
          <w:rFonts w:ascii="Cambria" w:hAnsi="Cambria" w:cs="Cambria"/>
          <w:spacing w:val="1"/>
        </w:rPr>
        <w:t>G</w:t>
      </w:r>
      <w:r>
        <w:rPr>
          <w:rFonts w:ascii="Cambria" w:hAnsi="Cambria" w:cs="Cambria"/>
        </w:rPr>
        <w:t>ATO</w:t>
      </w:r>
      <w:r>
        <w:rPr>
          <w:rFonts w:ascii="Cambria" w:hAnsi="Cambria" w:cs="Cambria"/>
          <w:spacing w:val="-9"/>
        </w:rPr>
        <w:t xml:space="preserve"> </w:t>
      </w:r>
      <w:r>
        <w:rPr>
          <w:rFonts w:ascii="Cambria" w:hAnsi="Cambria" w:cs="Cambria"/>
        </w:rPr>
        <w:t>A</w:t>
      </w:r>
    </w:p>
    <w:p w:rsidR="00B22491" w:rsidRPr="00390934" w:rsidRDefault="00B22491" w:rsidP="00B22491">
      <w:pPr>
        <w:jc w:val="right"/>
        <w:rPr>
          <w:rFonts w:ascii="Garamond" w:hAnsi="Garamond" w:cs="Lucida Sans Unicode"/>
          <w:b/>
          <w:bCs/>
          <w:sz w:val="22"/>
          <w:szCs w:val="22"/>
        </w:rPr>
      </w:pPr>
      <w:r w:rsidRPr="00390934">
        <w:rPr>
          <w:rFonts w:ascii="Garamond" w:hAnsi="Garamond" w:cs="Lucida Sans Unicode"/>
          <w:b/>
          <w:bCs/>
          <w:sz w:val="22"/>
          <w:szCs w:val="22"/>
        </w:rPr>
        <w:t>Al Dirigente Scolastico</w:t>
      </w:r>
    </w:p>
    <w:p w:rsidR="00B22491" w:rsidRDefault="00B22491" w:rsidP="00B22491">
      <w:pPr>
        <w:jc w:val="right"/>
        <w:rPr>
          <w:rFonts w:ascii="Garamond" w:hAnsi="Garamond" w:cs="Lucida Sans Unicode"/>
          <w:b/>
          <w:bCs/>
          <w:sz w:val="22"/>
          <w:szCs w:val="22"/>
        </w:rPr>
      </w:pPr>
      <w:r>
        <w:rPr>
          <w:rFonts w:ascii="Garamond" w:hAnsi="Garamond" w:cs="Lucida Sans Unicode"/>
          <w:b/>
          <w:bCs/>
          <w:sz w:val="22"/>
          <w:szCs w:val="22"/>
        </w:rPr>
        <w:t>____________________</w:t>
      </w:r>
    </w:p>
    <w:p w:rsidR="00E7276D" w:rsidRPr="00390934" w:rsidRDefault="00E7276D" w:rsidP="00B22491">
      <w:pPr>
        <w:jc w:val="right"/>
        <w:rPr>
          <w:rFonts w:ascii="Garamond" w:hAnsi="Garamond" w:cs="Lucida Sans Unicode"/>
          <w:b/>
          <w:bCs/>
          <w:sz w:val="22"/>
          <w:szCs w:val="22"/>
        </w:rPr>
      </w:pPr>
    </w:p>
    <w:p w:rsidR="00B22491" w:rsidRPr="005D3121" w:rsidRDefault="00B22491" w:rsidP="008F688F">
      <w:pPr>
        <w:pBdr>
          <w:top w:val="single" w:sz="4" w:space="1" w:color="auto"/>
          <w:left w:val="single" w:sz="4" w:space="4" w:color="auto"/>
          <w:bottom w:val="single" w:sz="4" w:space="1" w:color="auto"/>
          <w:right w:val="single" w:sz="4" w:space="4" w:color="auto"/>
        </w:pBdr>
        <w:tabs>
          <w:tab w:val="left" w:pos="9498"/>
        </w:tabs>
        <w:jc w:val="center"/>
        <w:rPr>
          <w:b/>
          <w:bCs/>
          <w:spacing w:val="-4"/>
          <w:sz w:val="22"/>
          <w:szCs w:val="22"/>
        </w:rPr>
      </w:pPr>
      <w:r w:rsidRPr="00A15910">
        <w:rPr>
          <w:b/>
          <w:bCs/>
          <w:spacing w:val="-4"/>
          <w:sz w:val="22"/>
          <w:szCs w:val="22"/>
        </w:rPr>
        <w:t xml:space="preserve">DOMANDA DI PARTECIPAZIONE AVVISO </w:t>
      </w:r>
      <w:r w:rsidR="00E7276D">
        <w:rPr>
          <w:b/>
          <w:bCs/>
          <w:spacing w:val="-4"/>
          <w:sz w:val="22"/>
          <w:szCs w:val="22"/>
        </w:rPr>
        <w:t xml:space="preserve">INTERNO DI </w:t>
      </w:r>
      <w:r w:rsidRPr="00A15910">
        <w:rPr>
          <w:b/>
          <w:bCs/>
          <w:spacing w:val="-4"/>
          <w:sz w:val="22"/>
          <w:szCs w:val="22"/>
        </w:rPr>
        <w:t xml:space="preserve">SELEZIONE </w:t>
      </w:r>
      <w:r w:rsidRPr="00CF62E4">
        <w:rPr>
          <w:b/>
          <w:bCs/>
          <w:spacing w:val="-4"/>
          <w:sz w:val="22"/>
          <w:szCs w:val="22"/>
        </w:rPr>
        <w:t>PER</w:t>
      </w:r>
      <w:r w:rsidR="00E7276D">
        <w:rPr>
          <w:b/>
          <w:bCs/>
          <w:spacing w:val="-4"/>
          <w:sz w:val="22"/>
          <w:szCs w:val="22"/>
        </w:rPr>
        <w:t xml:space="preserve"> RECLUTAMENTO DI ESPERTO </w:t>
      </w:r>
      <w:r w:rsidR="00E2652C">
        <w:rPr>
          <w:b/>
          <w:bCs/>
          <w:spacing w:val="-4"/>
          <w:sz w:val="22"/>
          <w:szCs w:val="22"/>
        </w:rPr>
        <w:t xml:space="preserve">COLLAUDATORE </w:t>
      </w:r>
      <w:r w:rsidR="008F688F">
        <w:rPr>
          <w:bCs/>
          <w:spacing w:val="-4"/>
          <w:sz w:val="22"/>
          <w:szCs w:val="22"/>
        </w:rPr>
        <w:t xml:space="preserve">per </w:t>
      </w:r>
      <w:r w:rsidR="008F688F" w:rsidRPr="008F688F">
        <w:rPr>
          <w:bCs/>
          <w:spacing w:val="-4"/>
          <w:sz w:val="22"/>
          <w:szCs w:val="22"/>
        </w:rPr>
        <w:t xml:space="preserve">Piano Nazionale per la Scuola Digitale (PNSD). Articolo 32 del Decreto-legge 22 marzo 2021, n. 41, convertito, con modificazioni, della legge 21 maggio 2021, n. 69 per il completamento del programma di sostegno alla fruizione delle attività di didattica digitale integrata nelle Regioni del Mezzogiorno. Missione 4, Componente 1, Investimento </w:t>
      </w:r>
      <w:proofErr w:type="gramStart"/>
      <w:r w:rsidR="008F688F" w:rsidRPr="008F688F">
        <w:rPr>
          <w:bCs/>
          <w:spacing w:val="-4"/>
          <w:sz w:val="22"/>
          <w:szCs w:val="22"/>
        </w:rPr>
        <w:t>3.2.,</w:t>
      </w:r>
      <w:proofErr w:type="gramEnd"/>
      <w:r w:rsidR="008F688F" w:rsidRPr="008F688F">
        <w:rPr>
          <w:bCs/>
          <w:spacing w:val="-4"/>
          <w:sz w:val="22"/>
          <w:szCs w:val="22"/>
        </w:rPr>
        <w:t xml:space="preserve"> del Piano Nazionale di ripresa e resilienza (PNRR), relativa a “Scuola 4.0: scuole innovative, cablaggio, nuovi ambienti di apprendimento e laboratori”</w:t>
      </w:r>
      <w:r w:rsidR="008F688F">
        <w:rPr>
          <w:bCs/>
          <w:spacing w:val="-4"/>
          <w:sz w:val="22"/>
          <w:szCs w:val="22"/>
        </w:rPr>
        <w:t xml:space="preserve"> -  Progetto “Spazi e strumenti digitali per le STEM” – “STEM, CHE PASSIONE!”</w:t>
      </w:r>
    </w:p>
    <w:p w:rsidR="00B22491" w:rsidRDefault="00B22491" w:rsidP="00B22491">
      <w:pPr>
        <w:tabs>
          <w:tab w:val="left" w:pos="9498"/>
        </w:tabs>
        <w:rPr>
          <w:rFonts w:ascii="Courier New" w:hAnsi="Courier New" w:cs="Courier New"/>
          <w:b/>
          <w:sz w:val="22"/>
        </w:rPr>
      </w:pPr>
    </w:p>
    <w:p w:rsidR="00B22491" w:rsidRPr="00796DC3" w:rsidRDefault="00B22491" w:rsidP="00B22491">
      <w:pPr>
        <w:kinsoku w:val="0"/>
        <w:overflowPunct w:val="0"/>
        <w:ind w:left="-142" w:right="113"/>
        <w:rPr>
          <w:rFonts w:ascii="Garamond" w:hAnsi="Garamond" w:cs="Arial"/>
          <w:b/>
          <w:sz w:val="22"/>
          <w:szCs w:val="22"/>
        </w:rPr>
      </w:pPr>
      <w:r w:rsidRPr="00796DC3">
        <w:rPr>
          <w:rFonts w:ascii="Garamond" w:hAnsi="Garamond" w:cs="Arial"/>
          <w:b/>
          <w:sz w:val="22"/>
          <w:szCs w:val="22"/>
        </w:rPr>
        <w:t>Il sottoscritto:</w:t>
      </w:r>
    </w:p>
    <w:p w:rsidR="00B22491" w:rsidRPr="00796DC3" w:rsidRDefault="00B22491" w:rsidP="00B22491">
      <w:pPr>
        <w:kinsoku w:val="0"/>
        <w:overflowPunct w:val="0"/>
        <w:spacing w:before="3" w:line="160" w:lineRule="exact"/>
        <w:rPr>
          <w:sz w:val="22"/>
          <w:szCs w:val="22"/>
        </w:rPr>
      </w:pPr>
    </w:p>
    <w:p w:rsidR="00B22491" w:rsidRPr="00796DC3" w:rsidRDefault="00B22491" w:rsidP="00B22491">
      <w:pPr>
        <w:kinsoku w:val="0"/>
        <w:overflowPunct w:val="0"/>
        <w:spacing w:before="3" w:line="160" w:lineRule="exact"/>
        <w:rPr>
          <w:sz w:val="22"/>
          <w:szCs w:val="22"/>
        </w:rPr>
        <w:sectPr w:rsidR="00B22491" w:rsidRPr="00796DC3" w:rsidSect="00B22491">
          <w:headerReference w:type="default" r:id="rId7"/>
          <w:pgSz w:w="11900" w:h="16860"/>
          <w:pgMar w:top="284" w:right="1020" w:bottom="1660" w:left="1020" w:header="142" w:footer="1467" w:gutter="0"/>
          <w:cols w:space="720"/>
          <w:noEndnote/>
        </w:sectPr>
      </w:pPr>
    </w:p>
    <w:tbl>
      <w:tblPr>
        <w:tblpPr w:leftFromText="141" w:rightFromText="141" w:vertAnchor="text" w:horzAnchor="margin" w:tblpX="108" w:tblpY="-2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18"/>
        <w:gridCol w:w="2342"/>
        <w:gridCol w:w="6590"/>
      </w:tblGrid>
      <w:tr w:rsidR="00B22491" w:rsidRPr="00796DC3" w:rsidTr="00E02DA8">
        <w:trPr>
          <w:trHeight w:val="274"/>
        </w:trPr>
        <w:tc>
          <w:tcPr>
            <w:tcW w:w="1418" w:type="dxa"/>
            <w:vMerge w:val="restart"/>
            <w:tcBorders>
              <w:top w:val="nil"/>
              <w:left w:val="nil"/>
            </w:tcBorders>
            <w:shd w:val="clear" w:color="auto" w:fill="FFFFFF"/>
          </w:tcPr>
          <w:p w:rsidR="00B22491" w:rsidRPr="00796DC3" w:rsidRDefault="00B22491" w:rsidP="00E02DA8">
            <w:pPr>
              <w:spacing w:before="60"/>
              <w:ind w:left="142" w:hanging="142"/>
              <w:outlineLvl w:val="1"/>
              <w:rPr>
                <w:rFonts w:ascii="Garamond" w:hAnsi="Garamond" w:cs="Arial"/>
                <w:b/>
                <w:sz w:val="22"/>
                <w:szCs w:val="22"/>
              </w:rPr>
            </w:pPr>
          </w:p>
        </w:tc>
        <w:tc>
          <w:tcPr>
            <w:tcW w:w="2342" w:type="dxa"/>
            <w:shd w:val="clear" w:color="auto" w:fill="FFFFFF"/>
            <w:vAlign w:val="bottom"/>
          </w:tcPr>
          <w:p w:rsidR="00B22491" w:rsidRPr="00796DC3" w:rsidRDefault="00B22491" w:rsidP="00E02DA8">
            <w:pPr>
              <w:spacing w:line="480" w:lineRule="auto"/>
              <w:jc w:val="right"/>
              <w:rPr>
                <w:rFonts w:ascii="Garamond" w:hAnsi="Garamond" w:cs="Arial"/>
                <w:sz w:val="22"/>
                <w:szCs w:val="22"/>
              </w:rPr>
            </w:pPr>
            <w:r w:rsidRPr="00796DC3">
              <w:rPr>
                <w:rFonts w:ascii="Garamond" w:hAnsi="Garamond" w:cs="Arial"/>
                <w:sz w:val="22"/>
                <w:szCs w:val="22"/>
              </w:rPr>
              <w:t>Nome Cognome</w:t>
            </w:r>
          </w:p>
        </w:tc>
        <w:tc>
          <w:tcPr>
            <w:tcW w:w="6590" w:type="dxa"/>
            <w:shd w:val="clear" w:color="auto" w:fill="FFFFFF"/>
          </w:tcPr>
          <w:p w:rsidR="00B22491" w:rsidRPr="00796DC3" w:rsidRDefault="00B22491" w:rsidP="00E02DA8">
            <w:pPr>
              <w:spacing w:line="480" w:lineRule="auto"/>
              <w:rPr>
                <w:rFonts w:ascii="Garamond" w:hAnsi="Garamond" w:cs="Tahoma"/>
                <w:sz w:val="22"/>
                <w:szCs w:val="22"/>
              </w:rPr>
            </w:pPr>
          </w:p>
        </w:tc>
      </w:tr>
      <w:tr w:rsidR="00B22491" w:rsidRPr="00796DC3" w:rsidTr="00E02DA8">
        <w:trPr>
          <w:trHeight w:val="293"/>
        </w:trPr>
        <w:tc>
          <w:tcPr>
            <w:tcW w:w="1418" w:type="dxa"/>
            <w:vMerge/>
            <w:tcBorders>
              <w:left w:val="nil"/>
            </w:tcBorders>
            <w:shd w:val="clear" w:color="auto" w:fill="FFFFFF"/>
            <w:vAlign w:val="center"/>
          </w:tcPr>
          <w:p w:rsidR="00B22491" w:rsidRPr="00796DC3" w:rsidRDefault="00B22491" w:rsidP="00E02DA8">
            <w:pPr>
              <w:rPr>
                <w:rFonts w:ascii="Garamond" w:hAnsi="Garamond" w:cs="Arial"/>
                <w:b/>
                <w:color w:val="244061"/>
                <w:sz w:val="22"/>
                <w:szCs w:val="22"/>
              </w:rPr>
            </w:pPr>
          </w:p>
        </w:tc>
        <w:tc>
          <w:tcPr>
            <w:tcW w:w="2342" w:type="dxa"/>
            <w:shd w:val="clear" w:color="auto" w:fill="FFFFFF"/>
            <w:vAlign w:val="bottom"/>
          </w:tcPr>
          <w:p w:rsidR="00B22491" w:rsidRPr="00796DC3" w:rsidRDefault="00B22491" w:rsidP="00E02DA8">
            <w:pPr>
              <w:spacing w:line="480" w:lineRule="auto"/>
              <w:jc w:val="right"/>
              <w:rPr>
                <w:rFonts w:ascii="Garamond" w:hAnsi="Garamond" w:cs="Arial"/>
                <w:sz w:val="22"/>
                <w:szCs w:val="22"/>
              </w:rPr>
            </w:pPr>
            <w:r w:rsidRPr="00796DC3">
              <w:rPr>
                <w:rFonts w:ascii="Garamond" w:hAnsi="Garamond" w:cs="Arial"/>
                <w:sz w:val="22"/>
                <w:szCs w:val="22"/>
              </w:rPr>
              <w:t>Luogo e data di nascita</w:t>
            </w:r>
          </w:p>
        </w:tc>
        <w:tc>
          <w:tcPr>
            <w:tcW w:w="6590" w:type="dxa"/>
            <w:shd w:val="clear" w:color="auto" w:fill="FFFFFF"/>
          </w:tcPr>
          <w:p w:rsidR="00B22491" w:rsidRPr="00796DC3" w:rsidRDefault="00B22491" w:rsidP="00E02DA8">
            <w:pPr>
              <w:spacing w:line="480" w:lineRule="auto"/>
              <w:rPr>
                <w:rFonts w:ascii="Garamond" w:hAnsi="Garamond" w:cs="Tahoma"/>
                <w:sz w:val="22"/>
                <w:szCs w:val="22"/>
              </w:rPr>
            </w:pPr>
          </w:p>
        </w:tc>
      </w:tr>
      <w:tr w:rsidR="00B22491" w:rsidRPr="00796DC3" w:rsidTr="00E02DA8">
        <w:trPr>
          <w:trHeight w:val="369"/>
        </w:trPr>
        <w:tc>
          <w:tcPr>
            <w:tcW w:w="1418" w:type="dxa"/>
            <w:vMerge/>
            <w:tcBorders>
              <w:left w:val="nil"/>
            </w:tcBorders>
            <w:shd w:val="clear" w:color="auto" w:fill="FFFFFF"/>
            <w:vAlign w:val="center"/>
          </w:tcPr>
          <w:p w:rsidR="00B22491" w:rsidRPr="00796DC3" w:rsidRDefault="00B22491" w:rsidP="00E02DA8">
            <w:pPr>
              <w:rPr>
                <w:rFonts w:ascii="Garamond" w:hAnsi="Garamond" w:cs="Arial"/>
                <w:b/>
                <w:color w:val="244061"/>
                <w:sz w:val="22"/>
                <w:szCs w:val="22"/>
              </w:rPr>
            </w:pPr>
          </w:p>
        </w:tc>
        <w:tc>
          <w:tcPr>
            <w:tcW w:w="2342" w:type="dxa"/>
            <w:shd w:val="clear" w:color="auto" w:fill="FFFFFF"/>
            <w:vAlign w:val="bottom"/>
          </w:tcPr>
          <w:p w:rsidR="00B22491" w:rsidRPr="00796DC3" w:rsidRDefault="00B22491" w:rsidP="00E02DA8">
            <w:pPr>
              <w:spacing w:line="480" w:lineRule="auto"/>
              <w:jc w:val="right"/>
              <w:rPr>
                <w:rFonts w:ascii="Garamond" w:hAnsi="Garamond" w:cs="Arial"/>
                <w:sz w:val="22"/>
                <w:szCs w:val="22"/>
              </w:rPr>
            </w:pPr>
            <w:r w:rsidRPr="00796DC3">
              <w:rPr>
                <w:rFonts w:ascii="Garamond" w:hAnsi="Garamond" w:cs="Arial"/>
                <w:sz w:val="22"/>
                <w:szCs w:val="22"/>
              </w:rPr>
              <w:t>Nazionalità</w:t>
            </w:r>
          </w:p>
        </w:tc>
        <w:tc>
          <w:tcPr>
            <w:tcW w:w="6590" w:type="dxa"/>
            <w:shd w:val="clear" w:color="auto" w:fill="FFFFFF"/>
          </w:tcPr>
          <w:p w:rsidR="00B22491" w:rsidRPr="00796DC3" w:rsidRDefault="00B22491" w:rsidP="00E02DA8">
            <w:pPr>
              <w:spacing w:line="480" w:lineRule="auto"/>
              <w:rPr>
                <w:rFonts w:ascii="Garamond" w:hAnsi="Garamond" w:cs="Tahoma"/>
                <w:sz w:val="22"/>
                <w:szCs w:val="22"/>
              </w:rPr>
            </w:pPr>
          </w:p>
        </w:tc>
      </w:tr>
      <w:tr w:rsidR="00B22491" w:rsidRPr="00796DC3" w:rsidTr="00E02DA8">
        <w:trPr>
          <w:trHeight w:val="377"/>
        </w:trPr>
        <w:tc>
          <w:tcPr>
            <w:tcW w:w="1418" w:type="dxa"/>
            <w:vMerge/>
            <w:tcBorders>
              <w:left w:val="nil"/>
            </w:tcBorders>
            <w:shd w:val="clear" w:color="auto" w:fill="FFFFFF"/>
            <w:vAlign w:val="center"/>
          </w:tcPr>
          <w:p w:rsidR="00B22491" w:rsidRPr="00796DC3" w:rsidRDefault="00B22491" w:rsidP="00E02DA8">
            <w:pPr>
              <w:rPr>
                <w:rFonts w:ascii="Garamond" w:hAnsi="Garamond" w:cs="Arial"/>
                <w:b/>
                <w:color w:val="244061"/>
                <w:sz w:val="22"/>
                <w:szCs w:val="22"/>
              </w:rPr>
            </w:pPr>
          </w:p>
        </w:tc>
        <w:tc>
          <w:tcPr>
            <w:tcW w:w="2342" w:type="dxa"/>
            <w:shd w:val="clear" w:color="auto" w:fill="FFFFFF"/>
            <w:vAlign w:val="bottom"/>
          </w:tcPr>
          <w:p w:rsidR="00B22491" w:rsidRPr="00796DC3" w:rsidRDefault="00B22491" w:rsidP="00E02DA8">
            <w:pPr>
              <w:spacing w:line="480" w:lineRule="auto"/>
              <w:jc w:val="right"/>
              <w:rPr>
                <w:rFonts w:ascii="Garamond" w:hAnsi="Garamond" w:cs="Arial"/>
                <w:sz w:val="22"/>
                <w:szCs w:val="22"/>
              </w:rPr>
            </w:pPr>
            <w:r w:rsidRPr="00796DC3">
              <w:rPr>
                <w:rFonts w:ascii="Garamond" w:hAnsi="Garamond" w:cs="Arial"/>
                <w:sz w:val="22"/>
                <w:szCs w:val="22"/>
              </w:rPr>
              <w:t xml:space="preserve">Codice fiscale/P.IVA </w:t>
            </w:r>
          </w:p>
        </w:tc>
        <w:tc>
          <w:tcPr>
            <w:tcW w:w="6590" w:type="dxa"/>
            <w:shd w:val="clear" w:color="auto" w:fill="FFFFFF"/>
          </w:tcPr>
          <w:p w:rsidR="00B22491" w:rsidRPr="00796DC3" w:rsidRDefault="00B22491" w:rsidP="00E02DA8">
            <w:pPr>
              <w:spacing w:line="480" w:lineRule="auto"/>
              <w:rPr>
                <w:rFonts w:ascii="Garamond" w:hAnsi="Garamond" w:cs="Tahoma"/>
                <w:sz w:val="22"/>
                <w:szCs w:val="22"/>
              </w:rPr>
            </w:pPr>
          </w:p>
        </w:tc>
      </w:tr>
      <w:tr w:rsidR="00B22491" w:rsidRPr="00796DC3" w:rsidTr="00E02DA8">
        <w:trPr>
          <w:trHeight w:val="369"/>
        </w:trPr>
        <w:tc>
          <w:tcPr>
            <w:tcW w:w="1418" w:type="dxa"/>
            <w:vMerge/>
            <w:tcBorders>
              <w:left w:val="nil"/>
            </w:tcBorders>
            <w:shd w:val="clear" w:color="auto" w:fill="FFFFFF"/>
            <w:vAlign w:val="center"/>
          </w:tcPr>
          <w:p w:rsidR="00B22491" w:rsidRPr="00796DC3" w:rsidRDefault="00B22491" w:rsidP="00E02DA8">
            <w:pPr>
              <w:rPr>
                <w:rFonts w:ascii="Garamond" w:hAnsi="Garamond" w:cs="Arial"/>
                <w:b/>
                <w:color w:val="244061"/>
                <w:sz w:val="22"/>
                <w:szCs w:val="22"/>
              </w:rPr>
            </w:pPr>
          </w:p>
        </w:tc>
        <w:tc>
          <w:tcPr>
            <w:tcW w:w="2342" w:type="dxa"/>
            <w:shd w:val="clear" w:color="auto" w:fill="FFFFFF"/>
            <w:vAlign w:val="bottom"/>
          </w:tcPr>
          <w:p w:rsidR="00B22491" w:rsidRPr="00796DC3" w:rsidRDefault="00B22491" w:rsidP="00E02DA8">
            <w:pPr>
              <w:spacing w:line="480" w:lineRule="auto"/>
              <w:jc w:val="right"/>
              <w:rPr>
                <w:rFonts w:ascii="Garamond" w:hAnsi="Garamond" w:cs="Arial"/>
                <w:sz w:val="22"/>
                <w:szCs w:val="22"/>
              </w:rPr>
            </w:pPr>
            <w:r w:rsidRPr="00796DC3">
              <w:rPr>
                <w:rFonts w:ascii="Garamond" w:hAnsi="Garamond" w:cs="Arial"/>
                <w:sz w:val="22"/>
                <w:szCs w:val="22"/>
              </w:rPr>
              <w:t xml:space="preserve">Indirizzo </w:t>
            </w:r>
          </w:p>
        </w:tc>
        <w:tc>
          <w:tcPr>
            <w:tcW w:w="6590" w:type="dxa"/>
            <w:shd w:val="clear" w:color="auto" w:fill="FFFFFF"/>
          </w:tcPr>
          <w:p w:rsidR="00B22491" w:rsidRPr="00796DC3" w:rsidRDefault="00B22491" w:rsidP="00E02DA8">
            <w:pPr>
              <w:spacing w:line="480" w:lineRule="auto"/>
              <w:rPr>
                <w:rFonts w:ascii="Garamond" w:hAnsi="Garamond" w:cs="Tahoma"/>
                <w:sz w:val="22"/>
                <w:szCs w:val="22"/>
              </w:rPr>
            </w:pPr>
          </w:p>
        </w:tc>
      </w:tr>
      <w:tr w:rsidR="00B22491" w:rsidRPr="00796DC3" w:rsidTr="00E02DA8">
        <w:trPr>
          <w:trHeight w:val="377"/>
        </w:trPr>
        <w:tc>
          <w:tcPr>
            <w:tcW w:w="1418" w:type="dxa"/>
            <w:vMerge/>
            <w:tcBorders>
              <w:left w:val="nil"/>
            </w:tcBorders>
            <w:shd w:val="clear" w:color="auto" w:fill="FFFFFF"/>
            <w:vAlign w:val="center"/>
          </w:tcPr>
          <w:p w:rsidR="00B22491" w:rsidRPr="00796DC3" w:rsidRDefault="00B22491" w:rsidP="00E02DA8">
            <w:pPr>
              <w:rPr>
                <w:rFonts w:ascii="Garamond" w:hAnsi="Garamond" w:cs="Arial"/>
                <w:b/>
                <w:color w:val="244061"/>
                <w:sz w:val="22"/>
                <w:szCs w:val="22"/>
              </w:rPr>
            </w:pPr>
          </w:p>
        </w:tc>
        <w:tc>
          <w:tcPr>
            <w:tcW w:w="2342" w:type="dxa"/>
            <w:shd w:val="clear" w:color="auto" w:fill="FFFFFF"/>
            <w:vAlign w:val="bottom"/>
          </w:tcPr>
          <w:p w:rsidR="00B22491" w:rsidRPr="00796DC3" w:rsidRDefault="00B22491" w:rsidP="00E02DA8">
            <w:pPr>
              <w:spacing w:line="480" w:lineRule="auto"/>
              <w:jc w:val="right"/>
              <w:rPr>
                <w:rFonts w:ascii="Garamond" w:hAnsi="Garamond" w:cs="Arial"/>
                <w:sz w:val="22"/>
                <w:szCs w:val="22"/>
              </w:rPr>
            </w:pPr>
            <w:r w:rsidRPr="00796DC3">
              <w:rPr>
                <w:rFonts w:ascii="Garamond" w:hAnsi="Garamond" w:cs="Arial"/>
                <w:sz w:val="22"/>
                <w:szCs w:val="22"/>
              </w:rPr>
              <w:t>Telefono fisso /Cellulare</w:t>
            </w:r>
          </w:p>
        </w:tc>
        <w:tc>
          <w:tcPr>
            <w:tcW w:w="6590" w:type="dxa"/>
            <w:shd w:val="clear" w:color="auto" w:fill="FFFFFF"/>
          </w:tcPr>
          <w:p w:rsidR="00B22491" w:rsidRPr="00796DC3" w:rsidRDefault="00B22491" w:rsidP="00E02DA8">
            <w:pPr>
              <w:spacing w:line="480" w:lineRule="auto"/>
              <w:rPr>
                <w:rFonts w:ascii="Garamond" w:hAnsi="Garamond" w:cs="Tahoma"/>
                <w:sz w:val="22"/>
                <w:szCs w:val="22"/>
              </w:rPr>
            </w:pPr>
          </w:p>
        </w:tc>
      </w:tr>
      <w:tr w:rsidR="00B22491" w:rsidRPr="00796DC3" w:rsidTr="00E02DA8">
        <w:trPr>
          <w:trHeight w:val="369"/>
        </w:trPr>
        <w:tc>
          <w:tcPr>
            <w:tcW w:w="1418" w:type="dxa"/>
            <w:vMerge/>
            <w:tcBorders>
              <w:left w:val="nil"/>
              <w:bottom w:val="nil"/>
            </w:tcBorders>
            <w:shd w:val="clear" w:color="auto" w:fill="FFFFFF"/>
            <w:vAlign w:val="center"/>
          </w:tcPr>
          <w:p w:rsidR="00B22491" w:rsidRPr="00796DC3" w:rsidRDefault="00B22491" w:rsidP="00E02DA8">
            <w:pPr>
              <w:rPr>
                <w:rFonts w:ascii="Garamond" w:hAnsi="Garamond" w:cs="Arial"/>
                <w:b/>
                <w:color w:val="244061"/>
                <w:sz w:val="22"/>
                <w:szCs w:val="22"/>
              </w:rPr>
            </w:pPr>
          </w:p>
        </w:tc>
        <w:tc>
          <w:tcPr>
            <w:tcW w:w="2342" w:type="dxa"/>
            <w:tcBorders>
              <w:bottom w:val="single" w:sz="4" w:space="0" w:color="auto"/>
            </w:tcBorders>
            <w:shd w:val="clear" w:color="auto" w:fill="FFFFFF"/>
            <w:vAlign w:val="bottom"/>
          </w:tcPr>
          <w:p w:rsidR="00B22491" w:rsidRPr="00796DC3" w:rsidRDefault="00B22491" w:rsidP="00E02DA8">
            <w:pPr>
              <w:spacing w:line="480" w:lineRule="auto"/>
              <w:jc w:val="right"/>
              <w:rPr>
                <w:rFonts w:ascii="Garamond" w:hAnsi="Garamond" w:cs="Arial"/>
                <w:sz w:val="22"/>
                <w:szCs w:val="22"/>
              </w:rPr>
            </w:pPr>
            <w:r w:rsidRPr="00796DC3">
              <w:rPr>
                <w:rFonts w:ascii="Garamond" w:hAnsi="Garamond" w:cs="Arial"/>
                <w:sz w:val="22"/>
                <w:szCs w:val="22"/>
              </w:rPr>
              <w:t>Indirizzo e-mail</w:t>
            </w:r>
          </w:p>
        </w:tc>
        <w:tc>
          <w:tcPr>
            <w:tcW w:w="6590" w:type="dxa"/>
            <w:tcBorders>
              <w:bottom w:val="single" w:sz="4" w:space="0" w:color="auto"/>
            </w:tcBorders>
            <w:shd w:val="clear" w:color="auto" w:fill="FFFFFF"/>
          </w:tcPr>
          <w:p w:rsidR="00B22491" w:rsidRPr="00796DC3" w:rsidRDefault="00B22491" w:rsidP="00E02DA8">
            <w:pPr>
              <w:spacing w:line="480" w:lineRule="auto"/>
              <w:rPr>
                <w:rFonts w:ascii="Garamond" w:hAnsi="Garamond" w:cs="Tahoma"/>
                <w:sz w:val="22"/>
                <w:szCs w:val="22"/>
              </w:rPr>
            </w:pPr>
          </w:p>
        </w:tc>
      </w:tr>
      <w:tr w:rsidR="00B22491" w:rsidRPr="00796DC3" w:rsidTr="00E02DA8">
        <w:trPr>
          <w:trHeight w:val="192"/>
        </w:trPr>
        <w:tc>
          <w:tcPr>
            <w:tcW w:w="1418" w:type="dxa"/>
            <w:tcBorders>
              <w:top w:val="nil"/>
              <w:left w:val="nil"/>
              <w:bottom w:val="nil"/>
              <w:right w:val="single" w:sz="4" w:space="0" w:color="auto"/>
            </w:tcBorders>
            <w:shd w:val="clear" w:color="auto" w:fill="FFFFFF"/>
            <w:vAlign w:val="center"/>
          </w:tcPr>
          <w:p w:rsidR="00B22491" w:rsidRPr="00796DC3" w:rsidRDefault="00B22491" w:rsidP="00E02DA8">
            <w:pPr>
              <w:rPr>
                <w:rFonts w:ascii="Garamond" w:hAnsi="Garamond" w:cs="Arial"/>
                <w:b/>
                <w:color w:val="244061"/>
                <w:sz w:val="22"/>
                <w:szCs w:val="22"/>
              </w:rPr>
            </w:pPr>
          </w:p>
        </w:tc>
        <w:tc>
          <w:tcPr>
            <w:tcW w:w="2342" w:type="dxa"/>
            <w:tcBorders>
              <w:left w:val="single" w:sz="4" w:space="0" w:color="auto"/>
            </w:tcBorders>
            <w:shd w:val="clear" w:color="auto" w:fill="FFFFFF"/>
            <w:vAlign w:val="bottom"/>
          </w:tcPr>
          <w:p w:rsidR="00B22491" w:rsidRPr="00796DC3" w:rsidRDefault="00B22491" w:rsidP="00E02DA8">
            <w:pPr>
              <w:spacing w:line="480" w:lineRule="auto"/>
              <w:jc w:val="right"/>
              <w:rPr>
                <w:rFonts w:ascii="Garamond" w:hAnsi="Garamond" w:cs="Arial"/>
                <w:sz w:val="22"/>
                <w:szCs w:val="22"/>
              </w:rPr>
            </w:pPr>
            <w:r w:rsidRPr="00796DC3">
              <w:rPr>
                <w:rFonts w:ascii="Garamond" w:hAnsi="Garamond" w:cs="Arial"/>
                <w:sz w:val="22"/>
                <w:szCs w:val="22"/>
              </w:rPr>
              <w:t>PEC</w:t>
            </w:r>
          </w:p>
        </w:tc>
        <w:tc>
          <w:tcPr>
            <w:tcW w:w="6590" w:type="dxa"/>
            <w:shd w:val="clear" w:color="auto" w:fill="FFFFFF"/>
          </w:tcPr>
          <w:p w:rsidR="00B22491" w:rsidRPr="00796DC3" w:rsidRDefault="00B22491" w:rsidP="00E02DA8">
            <w:pPr>
              <w:rPr>
                <w:rFonts w:ascii="Garamond" w:hAnsi="Garamond" w:cs="Tahoma"/>
                <w:sz w:val="22"/>
                <w:szCs w:val="22"/>
              </w:rPr>
            </w:pPr>
          </w:p>
        </w:tc>
      </w:tr>
    </w:tbl>
    <w:p w:rsidR="00B22491" w:rsidRDefault="00B22491" w:rsidP="00B22491">
      <w:pPr>
        <w:tabs>
          <w:tab w:val="left" w:pos="2991"/>
        </w:tabs>
        <w:kinsoku w:val="0"/>
        <w:overflowPunct w:val="0"/>
        <w:rPr>
          <w:rFonts w:ascii="Cambria" w:hAnsi="Cambria" w:cs="Cambria"/>
          <w:sz w:val="20"/>
          <w:szCs w:val="20"/>
        </w:rPr>
        <w:sectPr w:rsidR="00B22491">
          <w:type w:val="continuous"/>
          <w:pgSz w:w="11900" w:h="16860"/>
          <w:pgMar w:top="3720" w:right="1020" w:bottom="1660" w:left="1020" w:header="720" w:footer="720" w:gutter="0"/>
          <w:cols w:num="2" w:space="720" w:equalWidth="0">
            <w:col w:w="4449" w:space="60"/>
            <w:col w:w="5351"/>
          </w:cols>
          <w:noEndnote/>
        </w:sectPr>
      </w:pPr>
    </w:p>
    <w:p w:rsidR="00B22491" w:rsidRPr="00884C9D" w:rsidRDefault="00B22491" w:rsidP="00B22491">
      <w:pPr>
        <w:jc w:val="center"/>
        <w:rPr>
          <w:rFonts w:ascii="Garamond" w:hAnsi="Garamond"/>
          <w:b/>
          <w:sz w:val="20"/>
          <w:szCs w:val="20"/>
        </w:rPr>
      </w:pPr>
      <w:r w:rsidRPr="00884C9D">
        <w:rPr>
          <w:rFonts w:ascii="Garamond" w:hAnsi="Garamond"/>
          <w:b/>
          <w:sz w:val="20"/>
          <w:szCs w:val="20"/>
        </w:rPr>
        <w:lastRenderedPageBreak/>
        <w:t>CHIEDE</w:t>
      </w:r>
    </w:p>
    <w:p w:rsidR="00B22491" w:rsidRPr="00796DC3" w:rsidRDefault="00B22491" w:rsidP="00B22491">
      <w:pPr>
        <w:pStyle w:val="Default"/>
        <w:jc w:val="both"/>
        <w:rPr>
          <w:rFonts w:ascii="Garamond" w:hAnsi="Garamond"/>
          <w:color w:val="auto"/>
          <w:sz w:val="22"/>
          <w:szCs w:val="22"/>
        </w:rPr>
      </w:pPr>
      <w:proofErr w:type="gramStart"/>
      <w:r w:rsidRPr="00796DC3">
        <w:rPr>
          <w:rFonts w:ascii="Garamond" w:hAnsi="Garamond"/>
          <w:sz w:val="22"/>
          <w:szCs w:val="22"/>
        </w:rPr>
        <w:t>di</w:t>
      </w:r>
      <w:proofErr w:type="gramEnd"/>
      <w:r w:rsidRPr="00796DC3">
        <w:rPr>
          <w:rFonts w:ascii="Garamond" w:hAnsi="Garamond"/>
          <w:sz w:val="22"/>
          <w:szCs w:val="22"/>
        </w:rPr>
        <w:t xml:space="preserve"> partecipare alla selezione di cui all’oggetto.</w:t>
      </w:r>
    </w:p>
    <w:p w:rsidR="00B22491" w:rsidRPr="00796DC3" w:rsidRDefault="00B22491" w:rsidP="00B22491">
      <w:pPr>
        <w:pStyle w:val="Default"/>
        <w:spacing w:after="120"/>
        <w:jc w:val="both"/>
        <w:rPr>
          <w:rFonts w:ascii="Garamond" w:hAnsi="Garamond"/>
          <w:sz w:val="22"/>
          <w:szCs w:val="22"/>
        </w:rPr>
      </w:pPr>
      <w:r w:rsidRPr="00796DC3">
        <w:rPr>
          <w:rFonts w:ascii="Garamond" w:hAnsi="Garamond"/>
          <w:sz w:val="22"/>
          <w:szCs w:val="22"/>
        </w:rPr>
        <w:t>A tal fine, valendosi delle disposizioni di cui all'articolo 46 del DPR 28 dicembre 2000 n. 445, consapevole delle sanzioni stabilite per le false attestazioni e mendaci dichiarazioni, previste dal Codice Penale e dalle Leggi speciali in materia:</w:t>
      </w:r>
    </w:p>
    <w:p w:rsidR="00B22491" w:rsidRPr="00796DC3" w:rsidRDefault="00B22491" w:rsidP="00B22491">
      <w:pPr>
        <w:pStyle w:val="Default"/>
        <w:jc w:val="center"/>
        <w:rPr>
          <w:rFonts w:ascii="Garamond" w:hAnsi="Garamond"/>
          <w:b/>
          <w:sz w:val="22"/>
          <w:szCs w:val="22"/>
        </w:rPr>
      </w:pPr>
      <w:r w:rsidRPr="00796DC3">
        <w:rPr>
          <w:rFonts w:ascii="Garamond" w:hAnsi="Garamond"/>
          <w:b/>
          <w:sz w:val="22"/>
          <w:szCs w:val="22"/>
        </w:rPr>
        <w:t>DICHIARA</w:t>
      </w:r>
    </w:p>
    <w:p w:rsidR="00B22491" w:rsidRPr="00796DC3" w:rsidRDefault="00B22491" w:rsidP="00B22491">
      <w:pPr>
        <w:pStyle w:val="Default"/>
        <w:jc w:val="both"/>
        <w:rPr>
          <w:rFonts w:ascii="Garamond" w:hAnsi="Garamond"/>
          <w:sz w:val="22"/>
          <w:szCs w:val="22"/>
        </w:rPr>
      </w:pPr>
      <w:proofErr w:type="gramStart"/>
      <w:r w:rsidRPr="00796DC3">
        <w:rPr>
          <w:rFonts w:ascii="Garamond" w:hAnsi="Garamond"/>
          <w:sz w:val="22"/>
          <w:szCs w:val="22"/>
        </w:rPr>
        <w:t>sotto</w:t>
      </w:r>
      <w:proofErr w:type="gramEnd"/>
      <w:r w:rsidRPr="00796DC3">
        <w:rPr>
          <w:rFonts w:ascii="Garamond" w:hAnsi="Garamond"/>
          <w:sz w:val="22"/>
          <w:szCs w:val="22"/>
        </w:rPr>
        <w:t xml:space="preserve"> la propria personale responsabilità di:</w:t>
      </w:r>
    </w:p>
    <w:p w:rsidR="00B22491" w:rsidRPr="00796DC3" w:rsidRDefault="00B22491" w:rsidP="00B22491">
      <w:pPr>
        <w:pStyle w:val="Default"/>
        <w:numPr>
          <w:ilvl w:val="0"/>
          <w:numId w:val="2"/>
        </w:numPr>
        <w:jc w:val="both"/>
        <w:rPr>
          <w:rFonts w:ascii="Garamond" w:hAnsi="Garamond"/>
          <w:sz w:val="22"/>
          <w:szCs w:val="22"/>
        </w:rPr>
      </w:pPr>
      <w:proofErr w:type="gramStart"/>
      <w:r w:rsidRPr="00796DC3">
        <w:rPr>
          <w:rFonts w:ascii="Garamond" w:hAnsi="Garamond"/>
          <w:sz w:val="22"/>
          <w:szCs w:val="22"/>
        </w:rPr>
        <w:t>essere</w:t>
      </w:r>
      <w:proofErr w:type="gramEnd"/>
      <w:r w:rsidRPr="00796DC3">
        <w:rPr>
          <w:rFonts w:ascii="Garamond" w:hAnsi="Garamond"/>
          <w:sz w:val="22"/>
          <w:szCs w:val="22"/>
        </w:rPr>
        <w:t xml:space="preserve"> in possesso della cittadinanza italiana o di uno degli Stati membri dell’Unione europea;</w:t>
      </w:r>
    </w:p>
    <w:p w:rsidR="00B22491" w:rsidRPr="00796DC3" w:rsidRDefault="00B22491" w:rsidP="00B22491">
      <w:pPr>
        <w:pStyle w:val="Default"/>
        <w:numPr>
          <w:ilvl w:val="0"/>
          <w:numId w:val="2"/>
        </w:numPr>
        <w:jc w:val="both"/>
        <w:rPr>
          <w:rFonts w:ascii="Garamond" w:hAnsi="Garamond"/>
          <w:sz w:val="22"/>
          <w:szCs w:val="22"/>
        </w:rPr>
      </w:pPr>
      <w:proofErr w:type="gramStart"/>
      <w:r w:rsidRPr="00796DC3">
        <w:rPr>
          <w:rFonts w:ascii="Garamond" w:hAnsi="Garamond"/>
          <w:sz w:val="22"/>
          <w:szCs w:val="22"/>
        </w:rPr>
        <w:t>godere</w:t>
      </w:r>
      <w:proofErr w:type="gramEnd"/>
      <w:r w:rsidRPr="00796DC3">
        <w:rPr>
          <w:rFonts w:ascii="Garamond" w:hAnsi="Garamond"/>
          <w:sz w:val="22"/>
          <w:szCs w:val="22"/>
        </w:rPr>
        <w:t xml:space="preserve"> dei diritti civili e politici;</w:t>
      </w:r>
    </w:p>
    <w:p w:rsidR="00B22491" w:rsidRPr="00796DC3" w:rsidRDefault="00B22491" w:rsidP="00B22491">
      <w:pPr>
        <w:pStyle w:val="Default"/>
        <w:numPr>
          <w:ilvl w:val="0"/>
          <w:numId w:val="2"/>
        </w:numPr>
        <w:jc w:val="both"/>
        <w:rPr>
          <w:rFonts w:ascii="Garamond" w:hAnsi="Garamond"/>
          <w:sz w:val="22"/>
          <w:szCs w:val="22"/>
        </w:rPr>
      </w:pPr>
      <w:proofErr w:type="gramStart"/>
      <w:r w:rsidRPr="00796DC3">
        <w:rPr>
          <w:rFonts w:ascii="Garamond" w:hAnsi="Garamond"/>
          <w:sz w:val="22"/>
          <w:szCs w:val="22"/>
        </w:rPr>
        <w:t>non</w:t>
      </w:r>
      <w:proofErr w:type="gramEnd"/>
      <w:r w:rsidRPr="00796DC3">
        <w:rPr>
          <w:rFonts w:ascii="Garamond" w:hAnsi="Garamond"/>
          <w:sz w:val="22"/>
          <w:szCs w:val="22"/>
        </w:rPr>
        <w:t xml:space="preserve"> aver riportato condanne penali e non essere destinatario di provvedimenti che riguardano l’applicazione di misure di prevenzione, di sanzioni civili e di provvedimenti amministrativi iscritti nel casellario giudiziale;</w:t>
      </w:r>
    </w:p>
    <w:p w:rsidR="00B22491" w:rsidRPr="00796DC3" w:rsidRDefault="00B22491" w:rsidP="00B22491">
      <w:pPr>
        <w:pStyle w:val="Default"/>
        <w:numPr>
          <w:ilvl w:val="0"/>
          <w:numId w:val="2"/>
        </w:numPr>
        <w:jc w:val="both"/>
        <w:rPr>
          <w:rFonts w:ascii="Garamond" w:hAnsi="Garamond"/>
          <w:sz w:val="22"/>
          <w:szCs w:val="22"/>
        </w:rPr>
      </w:pPr>
      <w:proofErr w:type="gramStart"/>
      <w:r w:rsidRPr="00796DC3">
        <w:rPr>
          <w:rFonts w:ascii="Garamond" w:hAnsi="Garamond"/>
          <w:sz w:val="22"/>
          <w:szCs w:val="22"/>
        </w:rPr>
        <w:t>essere</w:t>
      </w:r>
      <w:proofErr w:type="gramEnd"/>
      <w:r w:rsidRPr="00796DC3">
        <w:rPr>
          <w:rFonts w:ascii="Garamond" w:hAnsi="Garamond"/>
          <w:sz w:val="22"/>
          <w:szCs w:val="22"/>
        </w:rPr>
        <w:t xml:space="preserve"> a conoscenza di non essere sottoposto a procedimenti penali;</w:t>
      </w:r>
    </w:p>
    <w:p w:rsidR="00B22491" w:rsidRPr="00796DC3" w:rsidRDefault="00B22491" w:rsidP="00B22491">
      <w:pPr>
        <w:pStyle w:val="Default"/>
        <w:numPr>
          <w:ilvl w:val="0"/>
          <w:numId w:val="2"/>
        </w:numPr>
        <w:jc w:val="both"/>
        <w:rPr>
          <w:rFonts w:ascii="Garamond" w:hAnsi="Garamond"/>
          <w:sz w:val="22"/>
          <w:szCs w:val="22"/>
        </w:rPr>
      </w:pPr>
      <w:proofErr w:type="gramStart"/>
      <w:r w:rsidRPr="00796DC3">
        <w:rPr>
          <w:rFonts w:ascii="Garamond" w:hAnsi="Garamond"/>
          <w:sz w:val="22"/>
          <w:szCs w:val="22"/>
        </w:rPr>
        <w:t>non</w:t>
      </w:r>
      <w:proofErr w:type="gramEnd"/>
      <w:r w:rsidRPr="00796DC3">
        <w:rPr>
          <w:rFonts w:ascii="Garamond" w:hAnsi="Garamond"/>
          <w:sz w:val="22"/>
          <w:szCs w:val="22"/>
        </w:rPr>
        <w:t xml:space="preserve"> essere stato/a destituito/a da pubblici impieghi;</w:t>
      </w:r>
    </w:p>
    <w:p w:rsidR="00B22491" w:rsidRPr="00796DC3" w:rsidRDefault="00B22491" w:rsidP="00B22491">
      <w:pPr>
        <w:pStyle w:val="Default"/>
        <w:numPr>
          <w:ilvl w:val="0"/>
          <w:numId w:val="2"/>
        </w:numPr>
        <w:jc w:val="both"/>
        <w:rPr>
          <w:rFonts w:ascii="Garamond" w:hAnsi="Garamond"/>
          <w:sz w:val="22"/>
          <w:szCs w:val="22"/>
        </w:rPr>
      </w:pPr>
      <w:proofErr w:type="gramStart"/>
      <w:r w:rsidRPr="00796DC3">
        <w:rPr>
          <w:rFonts w:ascii="Garamond" w:hAnsi="Garamond"/>
          <w:sz w:val="22"/>
          <w:szCs w:val="22"/>
        </w:rPr>
        <w:t>non</w:t>
      </w:r>
      <w:proofErr w:type="gramEnd"/>
      <w:r w:rsidRPr="00796DC3">
        <w:rPr>
          <w:rFonts w:ascii="Garamond" w:hAnsi="Garamond"/>
          <w:sz w:val="22"/>
          <w:szCs w:val="22"/>
        </w:rPr>
        <w:t xml:space="preserve"> trovarsi in nessuna delle situazioni di inconferibilità e/o incompatibilità previste dal D.lgs. n. 39/2013;</w:t>
      </w:r>
    </w:p>
    <w:p w:rsidR="00B22491" w:rsidRPr="00796DC3" w:rsidRDefault="00B22491" w:rsidP="00B22491">
      <w:pPr>
        <w:pStyle w:val="Default"/>
        <w:numPr>
          <w:ilvl w:val="0"/>
          <w:numId w:val="2"/>
        </w:numPr>
        <w:jc w:val="both"/>
        <w:rPr>
          <w:rFonts w:ascii="Garamond" w:hAnsi="Garamond"/>
          <w:sz w:val="22"/>
          <w:szCs w:val="22"/>
        </w:rPr>
      </w:pPr>
      <w:proofErr w:type="gramStart"/>
      <w:r w:rsidRPr="00796DC3">
        <w:rPr>
          <w:rFonts w:ascii="Garamond" w:hAnsi="Garamond"/>
          <w:sz w:val="22"/>
          <w:szCs w:val="22"/>
        </w:rPr>
        <w:t>non</w:t>
      </w:r>
      <w:proofErr w:type="gramEnd"/>
      <w:r w:rsidRPr="00796DC3">
        <w:rPr>
          <w:rFonts w:ascii="Garamond" w:hAnsi="Garamond"/>
          <w:sz w:val="22"/>
          <w:szCs w:val="22"/>
        </w:rPr>
        <w:t xml:space="preserve"> trovarsi in situazione di conflitto di interessi anche a livello potenziale intendendosi per tale quello astrattamente configurato dall’art. 7 del </w:t>
      </w:r>
      <w:proofErr w:type="spellStart"/>
      <w:r w:rsidRPr="00796DC3">
        <w:rPr>
          <w:rFonts w:ascii="Garamond" w:hAnsi="Garamond"/>
          <w:sz w:val="22"/>
          <w:szCs w:val="22"/>
        </w:rPr>
        <w:t>d.P.R.</w:t>
      </w:r>
      <w:proofErr w:type="spellEnd"/>
      <w:r w:rsidRPr="00796DC3">
        <w:rPr>
          <w:rFonts w:ascii="Garamond" w:hAnsi="Garamond"/>
          <w:sz w:val="22"/>
          <w:szCs w:val="22"/>
        </w:rPr>
        <w:t xml:space="preserve"> n. 62/2013;</w:t>
      </w:r>
    </w:p>
    <w:p w:rsidR="00B22491" w:rsidRPr="00796DC3" w:rsidRDefault="00B22491" w:rsidP="00B22491">
      <w:pPr>
        <w:pStyle w:val="Default"/>
        <w:numPr>
          <w:ilvl w:val="0"/>
          <w:numId w:val="2"/>
        </w:numPr>
        <w:jc w:val="both"/>
        <w:rPr>
          <w:rFonts w:ascii="Garamond" w:hAnsi="Garamond"/>
          <w:sz w:val="22"/>
          <w:szCs w:val="22"/>
        </w:rPr>
      </w:pPr>
      <w:proofErr w:type="gramStart"/>
      <w:r w:rsidRPr="00796DC3">
        <w:rPr>
          <w:rFonts w:ascii="Garamond" w:hAnsi="Garamond"/>
          <w:sz w:val="22"/>
          <w:szCs w:val="22"/>
        </w:rPr>
        <w:t>di</w:t>
      </w:r>
      <w:proofErr w:type="gramEnd"/>
      <w:r w:rsidRPr="00796DC3">
        <w:rPr>
          <w:rFonts w:ascii="Garamond" w:hAnsi="Garamond"/>
          <w:sz w:val="22"/>
          <w:szCs w:val="22"/>
        </w:rPr>
        <w:t xml:space="preserve"> essere dipendente presso la seguente pubblica amministrazione: _____________________________in qualità di _____________________________</w:t>
      </w:r>
    </w:p>
    <w:p w:rsidR="00B22491" w:rsidRPr="00796DC3" w:rsidRDefault="00B22491" w:rsidP="00B22491">
      <w:pPr>
        <w:pStyle w:val="Default"/>
        <w:numPr>
          <w:ilvl w:val="0"/>
          <w:numId w:val="2"/>
        </w:numPr>
        <w:jc w:val="both"/>
        <w:rPr>
          <w:rFonts w:ascii="Garamond" w:hAnsi="Garamond"/>
          <w:sz w:val="22"/>
          <w:szCs w:val="22"/>
        </w:rPr>
      </w:pPr>
      <w:proofErr w:type="gramStart"/>
      <w:r w:rsidRPr="00796DC3">
        <w:rPr>
          <w:rFonts w:ascii="Garamond" w:hAnsi="Garamond"/>
          <w:sz w:val="22"/>
          <w:szCs w:val="22"/>
        </w:rPr>
        <w:t>essere</w:t>
      </w:r>
      <w:proofErr w:type="gramEnd"/>
      <w:r w:rsidRPr="00796DC3">
        <w:rPr>
          <w:rFonts w:ascii="Garamond" w:hAnsi="Garamond"/>
          <w:sz w:val="22"/>
          <w:szCs w:val="22"/>
        </w:rPr>
        <w:t xml:space="preserve"> in possesso dei requisiti essenziali previsti all’art.</w:t>
      </w:r>
      <w:r>
        <w:rPr>
          <w:rFonts w:ascii="Garamond" w:hAnsi="Garamond"/>
          <w:sz w:val="22"/>
          <w:szCs w:val="22"/>
        </w:rPr>
        <w:t xml:space="preserve"> 2</w:t>
      </w:r>
      <w:r w:rsidRPr="00796DC3">
        <w:rPr>
          <w:rFonts w:ascii="Garamond" w:hAnsi="Garamond"/>
          <w:sz w:val="22"/>
          <w:szCs w:val="22"/>
        </w:rPr>
        <w:t xml:space="preserve"> del presente Avviso;</w:t>
      </w:r>
    </w:p>
    <w:p w:rsidR="00B22491" w:rsidRPr="00796DC3" w:rsidRDefault="00B22491" w:rsidP="00B22491">
      <w:pPr>
        <w:pStyle w:val="Default"/>
        <w:numPr>
          <w:ilvl w:val="0"/>
          <w:numId w:val="2"/>
        </w:numPr>
        <w:jc w:val="both"/>
        <w:rPr>
          <w:rFonts w:ascii="Garamond" w:hAnsi="Garamond"/>
          <w:sz w:val="22"/>
          <w:szCs w:val="22"/>
        </w:rPr>
      </w:pPr>
      <w:proofErr w:type="gramStart"/>
      <w:r w:rsidRPr="00796DC3">
        <w:rPr>
          <w:rFonts w:ascii="Garamond" w:hAnsi="Garamond"/>
          <w:sz w:val="22"/>
          <w:szCs w:val="22"/>
        </w:rPr>
        <w:t>aver</w:t>
      </w:r>
      <w:proofErr w:type="gramEnd"/>
      <w:r w:rsidRPr="00796DC3">
        <w:rPr>
          <w:rFonts w:ascii="Garamond" w:hAnsi="Garamond"/>
          <w:sz w:val="22"/>
          <w:szCs w:val="22"/>
        </w:rPr>
        <w:t xml:space="preserve"> preso visione dell’Avviso e di approvarne senza riserva ogni contenuto.</w:t>
      </w:r>
    </w:p>
    <w:p w:rsidR="00B22491" w:rsidRPr="00796DC3" w:rsidRDefault="00B22491" w:rsidP="00B22491">
      <w:pPr>
        <w:pStyle w:val="Default"/>
        <w:jc w:val="both"/>
        <w:rPr>
          <w:rFonts w:ascii="Garamond" w:hAnsi="Garamond"/>
          <w:sz w:val="22"/>
          <w:szCs w:val="22"/>
        </w:rPr>
      </w:pPr>
    </w:p>
    <w:p w:rsidR="00B22491" w:rsidRPr="00431766" w:rsidRDefault="00B22491" w:rsidP="00B22491">
      <w:pPr>
        <w:kinsoku w:val="0"/>
        <w:overflowPunct w:val="0"/>
        <w:spacing w:before="23"/>
        <w:rPr>
          <w:rFonts w:ascii="Cambria" w:hAnsi="Cambria" w:cs="Cambria"/>
          <w:sz w:val="22"/>
          <w:szCs w:val="22"/>
        </w:rPr>
      </w:pPr>
      <w:r w:rsidRPr="00431766">
        <w:rPr>
          <w:rFonts w:ascii="Cambria" w:hAnsi="Cambria" w:cs="Cambria"/>
          <w:sz w:val="22"/>
          <w:szCs w:val="22"/>
        </w:rPr>
        <w:t>All</w:t>
      </w:r>
      <w:r w:rsidRPr="00431766">
        <w:rPr>
          <w:rFonts w:ascii="Cambria" w:hAnsi="Cambria" w:cs="Cambria"/>
          <w:spacing w:val="-2"/>
          <w:sz w:val="22"/>
          <w:szCs w:val="22"/>
        </w:rPr>
        <w:t>e</w:t>
      </w:r>
      <w:r w:rsidRPr="00431766">
        <w:rPr>
          <w:rFonts w:ascii="Cambria" w:hAnsi="Cambria" w:cs="Cambria"/>
          <w:sz w:val="22"/>
          <w:szCs w:val="22"/>
        </w:rPr>
        <w:t>ga</w:t>
      </w:r>
      <w:r w:rsidRPr="00431766">
        <w:rPr>
          <w:rFonts w:ascii="Cambria" w:hAnsi="Cambria" w:cs="Cambria"/>
          <w:spacing w:val="-6"/>
          <w:sz w:val="22"/>
          <w:szCs w:val="22"/>
        </w:rPr>
        <w:t xml:space="preserve"> </w:t>
      </w:r>
      <w:r w:rsidRPr="00431766">
        <w:rPr>
          <w:rFonts w:ascii="Cambria" w:hAnsi="Cambria" w:cs="Cambria"/>
          <w:sz w:val="22"/>
          <w:szCs w:val="22"/>
        </w:rPr>
        <w:t>alla</w:t>
      </w:r>
      <w:r w:rsidRPr="00431766">
        <w:rPr>
          <w:rFonts w:ascii="Cambria" w:hAnsi="Cambria" w:cs="Cambria"/>
          <w:spacing w:val="-6"/>
          <w:sz w:val="22"/>
          <w:szCs w:val="22"/>
        </w:rPr>
        <w:t xml:space="preserve"> </w:t>
      </w:r>
      <w:r w:rsidRPr="00431766">
        <w:rPr>
          <w:rFonts w:ascii="Cambria" w:hAnsi="Cambria" w:cs="Cambria"/>
          <w:sz w:val="22"/>
          <w:szCs w:val="22"/>
        </w:rPr>
        <w:t>p</w:t>
      </w:r>
      <w:r w:rsidRPr="00431766">
        <w:rPr>
          <w:rFonts w:ascii="Cambria" w:hAnsi="Cambria" w:cs="Cambria"/>
          <w:spacing w:val="-2"/>
          <w:sz w:val="22"/>
          <w:szCs w:val="22"/>
        </w:rPr>
        <w:t>re</w:t>
      </w:r>
      <w:r w:rsidRPr="00431766">
        <w:rPr>
          <w:rFonts w:ascii="Cambria" w:hAnsi="Cambria" w:cs="Cambria"/>
          <w:spacing w:val="3"/>
          <w:sz w:val="22"/>
          <w:szCs w:val="22"/>
        </w:rPr>
        <w:t>s</w:t>
      </w:r>
      <w:r w:rsidRPr="00431766">
        <w:rPr>
          <w:rFonts w:ascii="Cambria" w:hAnsi="Cambria" w:cs="Cambria"/>
          <w:spacing w:val="-2"/>
          <w:sz w:val="22"/>
          <w:szCs w:val="22"/>
        </w:rPr>
        <w:t>e</w:t>
      </w:r>
      <w:r w:rsidRPr="00431766">
        <w:rPr>
          <w:rFonts w:ascii="Cambria" w:hAnsi="Cambria" w:cs="Cambria"/>
          <w:spacing w:val="-1"/>
          <w:sz w:val="22"/>
          <w:szCs w:val="22"/>
        </w:rPr>
        <w:t>n</w:t>
      </w:r>
      <w:r w:rsidRPr="00431766">
        <w:rPr>
          <w:rFonts w:ascii="Cambria" w:hAnsi="Cambria" w:cs="Cambria"/>
          <w:spacing w:val="1"/>
          <w:sz w:val="22"/>
          <w:szCs w:val="22"/>
        </w:rPr>
        <w:t>t</w:t>
      </w:r>
      <w:r w:rsidRPr="00431766">
        <w:rPr>
          <w:rFonts w:ascii="Cambria" w:hAnsi="Cambria" w:cs="Cambria"/>
          <w:sz w:val="22"/>
          <w:szCs w:val="22"/>
        </w:rPr>
        <w:t>e</w:t>
      </w:r>
    </w:p>
    <w:p w:rsidR="00B22491" w:rsidRPr="00431766" w:rsidRDefault="00E7276D" w:rsidP="00B22491">
      <w:pPr>
        <w:numPr>
          <w:ilvl w:val="0"/>
          <w:numId w:val="1"/>
        </w:numPr>
        <w:tabs>
          <w:tab w:val="left" w:pos="922"/>
        </w:tabs>
        <w:kinsoku w:val="0"/>
        <w:overflowPunct w:val="0"/>
        <w:spacing w:line="267" w:lineRule="exact"/>
        <w:ind w:left="922"/>
        <w:rPr>
          <w:sz w:val="22"/>
          <w:szCs w:val="22"/>
        </w:rPr>
      </w:pPr>
      <w:r>
        <w:rPr>
          <w:b/>
          <w:bCs/>
          <w:spacing w:val="-1"/>
          <w:sz w:val="22"/>
          <w:szCs w:val="22"/>
        </w:rPr>
        <w:t>S</w:t>
      </w:r>
      <w:r w:rsidR="00B22491" w:rsidRPr="00431766">
        <w:rPr>
          <w:b/>
          <w:bCs/>
          <w:sz w:val="22"/>
          <w:szCs w:val="22"/>
        </w:rPr>
        <w:t>che</w:t>
      </w:r>
      <w:r w:rsidR="00B22491" w:rsidRPr="00431766">
        <w:rPr>
          <w:b/>
          <w:bCs/>
          <w:spacing w:val="-3"/>
          <w:sz w:val="22"/>
          <w:szCs w:val="22"/>
        </w:rPr>
        <w:t>d</w:t>
      </w:r>
      <w:r w:rsidR="00B22491" w:rsidRPr="00431766">
        <w:rPr>
          <w:b/>
          <w:bCs/>
          <w:sz w:val="22"/>
          <w:szCs w:val="22"/>
        </w:rPr>
        <w:t>a</w:t>
      </w:r>
      <w:r w:rsidR="00B22491" w:rsidRPr="00431766">
        <w:rPr>
          <w:b/>
          <w:bCs/>
          <w:spacing w:val="-3"/>
          <w:sz w:val="22"/>
          <w:szCs w:val="22"/>
        </w:rPr>
        <w:t xml:space="preserve"> </w:t>
      </w:r>
      <w:r w:rsidR="00B22491" w:rsidRPr="00431766">
        <w:rPr>
          <w:spacing w:val="1"/>
          <w:sz w:val="22"/>
          <w:szCs w:val="22"/>
        </w:rPr>
        <w:t>d</w:t>
      </w:r>
      <w:r w:rsidR="00B22491" w:rsidRPr="00431766">
        <w:rPr>
          <w:sz w:val="22"/>
          <w:szCs w:val="22"/>
        </w:rPr>
        <w:t>i</w:t>
      </w:r>
      <w:r w:rsidR="00B22491" w:rsidRPr="00431766">
        <w:rPr>
          <w:spacing w:val="-7"/>
          <w:sz w:val="22"/>
          <w:szCs w:val="22"/>
        </w:rPr>
        <w:t xml:space="preserve"> </w:t>
      </w:r>
      <w:r w:rsidR="00B22491" w:rsidRPr="00431766">
        <w:rPr>
          <w:sz w:val="22"/>
          <w:szCs w:val="22"/>
        </w:rPr>
        <w:t>a</w:t>
      </w:r>
      <w:r w:rsidR="00B22491" w:rsidRPr="00431766">
        <w:rPr>
          <w:spacing w:val="-5"/>
          <w:sz w:val="22"/>
          <w:szCs w:val="22"/>
        </w:rPr>
        <w:t>u</w:t>
      </w:r>
      <w:r w:rsidR="00B22491" w:rsidRPr="00431766">
        <w:rPr>
          <w:sz w:val="22"/>
          <w:szCs w:val="22"/>
        </w:rPr>
        <w:t>t</w:t>
      </w:r>
      <w:r w:rsidR="00B22491" w:rsidRPr="00431766">
        <w:rPr>
          <w:spacing w:val="3"/>
          <w:sz w:val="22"/>
          <w:szCs w:val="22"/>
        </w:rPr>
        <w:t>o</w:t>
      </w:r>
      <w:r w:rsidR="00B22491" w:rsidRPr="00431766">
        <w:rPr>
          <w:spacing w:val="-2"/>
          <w:sz w:val="22"/>
          <w:szCs w:val="22"/>
        </w:rPr>
        <w:t>v</w:t>
      </w:r>
      <w:r w:rsidR="00B22491" w:rsidRPr="00431766">
        <w:rPr>
          <w:sz w:val="22"/>
          <w:szCs w:val="22"/>
        </w:rPr>
        <w:t>al</w:t>
      </w:r>
      <w:r w:rsidR="00B22491" w:rsidRPr="00431766">
        <w:rPr>
          <w:spacing w:val="-2"/>
          <w:sz w:val="22"/>
          <w:szCs w:val="22"/>
        </w:rPr>
        <w:t>u</w:t>
      </w:r>
      <w:r w:rsidR="00B22491" w:rsidRPr="00431766">
        <w:rPr>
          <w:spacing w:val="-1"/>
          <w:sz w:val="22"/>
          <w:szCs w:val="22"/>
        </w:rPr>
        <w:t>t</w:t>
      </w:r>
      <w:r w:rsidR="00B22491" w:rsidRPr="00431766">
        <w:rPr>
          <w:sz w:val="22"/>
          <w:szCs w:val="22"/>
        </w:rPr>
        <w:t>a</w:t>
      </w:r>
      <w:r w:rsidR="00B22491" w:rsidRPr="00431766">
        <w:rPr>
          <w:spacing w:val="-2"/>
          <w:sz w:val="22"/>
          <w:szCs w:val="22"/>
        </w:rPr>
        <w:t>z</w:t>
      </w:r>
      <w:r w:rsidR="00B22491" w:rsidRPr="00431766">
        <w:rPr>
          <w:sz w:val="22"/>
          <w:szCs w:val="22"/>
        </w:rPr>
        <w:t>io</w:t>
      </w:r>
      <w:r w:rsidR="00B22491" w:rsidRPr="00431766">
        <w:rPr>
          <w:spacing w:val="-2"/>
          <w:sz w:val="22"/>
          <w:szCs w:val="22"/>
        </w:rPr>
        <w:t>n</w:t>
      </w:r>
      <w:r w:rsidR="00B22491" w:rsidRPr="00431766">
        <w:rPr>
          <w:sz w:val="22"/>
          <w:szCs w:val="22"/>
        </w:rPr>
        <w:t>e</w:t>
      </w:r>
      <w:r w:rsidR="00B22491" w:rsidRPr="00431766">
        <w:rPr>
          <w:spacing w:val="-4"/>
          <w:sz w:val="22"/>
          <w:szCs w:val="22"/>
        </w:rPr>
        <w:t xml:space="preserve"> </w:t>
      </w:r>
      <w:r w:rsidR="00B22491" w:rsidRPr="00431766">
        <w:rPr>
          <w:sz w:val="22"/>
          <w:szCs w:val="22"/>
        </w:rPr>
        <w:t>(</w:t>
      </w:r>
      <w:r w:rsidR="00B22491" w:rsidRPr="00431766">
        <w:rPr>
          <w:i/>
          <w:iCs/>
          <w:spacing w:val="1"/>
          <w:sz w:val="22"/>
          <w:szCs w:val="22"/>
        </w:rPr>
        <w:t>a</w:t>
      </w:r>
      <w:r w:rsidR="00B22491" w:rsidRPr="00431766">
        <w:rPr>
          <w:i/>
          <w:iCs/>
          <w:spacing w:val="-3"/>
          <w:sz w:val="22"/>
          <w:szCs w:val="22"/>
        </w:rPr>
        <w:t>l</w:t>
      </w:r>
      <w:r w:rsidR="00B22491" w:rsidRPr="00431766">
        <w:rPr>
          <w:i/>
          <w:iCs/>
          <w:sz w:val="22"/>
          <w:szCs w:val="22"/>
        </w:rPr>
        <w:t>le</w:t>
      </w:r>
      <w:r w:rsidR="00B22491" w:rsidRPr="00431766">
        <w:rPr>
          <w:i/>
          <w:iCs/>
          <w:spacing w:val="1"/>
          <w:sz w:val="22"/>
          <w:szCs w:val="22"/>
        </w:rPr>
        <w:t>g</w:t>
      </w:r>
      <w:r w:rsidR="00B22491" w:rsidRPr="00431766">
        <w:rPr>
          <w:i/>
          <w:iCs/>
          <w:spacing w:val="-2"/>
          <w:sz w:val="22"/>
          <w:szCs w:val="22"/>
        </w:rPr>
        <w:t>a</w:t>
      </w:r>
      <w:r w:rsidR="00B22491" w:rsidRPr="00431766">
        <w:rPr>
          <w:i/>
          <w:iCs/>
          <w:sz w:val="22"/>
          <w:szCs w:val="22"/>
        </w:rPr>
        <w:t>to</w:t>
      </w:r>
      <w:r w:rsidR="00B22491" w:rsidRPr="00431766">
        <w:rPr>
          <w:i/>
          <w:iCs/>
          <w:spacing w:val="-3"/>
          <w:sz w:val="22"/>
          <w:szCs w:val="22"/>
        </w:rPr>
        <w:t xml:space="preserve"> </w:t>
      </w:r>
      <w:r w:rsidR="00B22491" w:rsidRPr="00431766">
        <w:rPr>
          <w:i/>
          <w:iCs/>
          <w:sz w:val="22"/>
          <w:szCs w:val="22"/>
        </w:rPr>
        <w:t>B</w:t>
      </w:r>
      <w:r w:rsidR="00B22491" w:rsidRPr="00431766">
        <w:rPr>
          <w:sz w:val="22"/>
          <w:szCs w:val="22"/>
        </w:rPr>
        <w:t>);</w:t>
      </w:r>
    </w:p>
    <w:p w:rsidR="00B22491" w:rsidRPr="00431766" w:rsidRDefault="00E7276D" w:rsidP="00B22491">
      <w:pPr>
        <w:numPr>
          <w:ilvl w:val="0"/>
          <w:numId w:val="1"/>
        </w:numPr>
        <w:tabs>
          <w:tab w:val="left" w:pos="922"/>
        </w:tabs>
        <w:kinsoku w:val="0"/>
        <w:overflowPunct w:val="0"/>
        <w:spacing w:line="254" w:lineRule="exact"/>
        <w:ind w:left="922"/>
        <w:rPr>
          <w:sz w:val="22"/>
          <w:szCs w:val="22"/>
        </w:rPr>
      </w:pPr>
      <w:r>
        <w:rPr>
          <w:b/>
          <w:bCs/>
          <w:sz w:val="22"/>
          <w:szCs w:val="22"/>
        </w:rPr>
        <w:lastRenderedPageBreak/>
        <w:t>I</w:t>
      </w:r>
      <w:r w:rsidR="00B22491" w:rsidRPr="00431766">
        <w:rPr>
          <w:b/>
          <w:bCs/>
          <w:sz w:val="22"/>
          <w:szCs w:val="22"/>
        </w:rPr>
        <w:t>nf</w:t>
      </w:r>
      <w:r w:rsidR="00B22491" w:rsidRPr="00431766">
        <w:rPr>
          <w:b/>
          <w:bCs/>
          <w:spacing w:val="1"/>
          <w:sz w:val="22"/>
          <w:szCs w:val="22"/>
        </w:rPr>
        <w:t>o</w:t>
      </w:r>
      <w:r w:rsidR="00B22491" w:rsidRPr="00431766">
        <w:rPr>
          <w:b/>
          <w:bCs/>
          <w:sz w:val="22"/>
          <w:szCs w:val="22"/>
        </w:rPr>
        <w:t>r</w:t>
      </w:r>
      <w:r w:rsidR="00B22491" w:rsidRPr="00431766">
        <w:rPr>
          <w:b/>
          <w:bCs/>
          <w:spacing w:val="-7"/>
          <w:sz w:val="22"/>
          <w:szCs w:val="22"/>
        </w:rPr>
        <w:t>m</w:t>
      </w:r>
      <w:r w:rsidR="00B22491" w:rsidRPr="00431766">
        <w:rPr>
          <w:b/>
          <w:bCs/>
          <w:spacing w:val="1"/>
          <w:sz w:val="22"/>
          <w:szCs w:val="22"/>
        </w:rPr>
        <w:t>a</w:t>
      </w:r>
      <w:r w:rsidR="00B22491" w:rsidRPr="00431766">
        <w:rPr>
          <w:b/>
          <w:bCs/>
          <w:spacing w:val="-2"/>
          <w:sz w:val="22"/>
          <w:szCs w:val="22"/>
        </w:rPr>
        <w:t>t</w:t>
      </w:r>
      <w:r w:rsidR="00B22491" w:rsidRPr="00431766">
        <w:rPr>
          <w:b/>
          <w:bCs/>
          <w:sz w:val="22"/>
          <w:szCs w:val="22"/>
        </w:rPr>
        <w:t>iva</w:t>
      </w:r>
      <w:r w:rsidR="00B22491" w:rsidRPr="00431766">
        <w:rPr>
          <w:b/>
          <w:bCs/>
          <w:spacing w:val="-8"/>
          <w:sz w:val="22"/>
          <w:szCs w:val="22"/>
        </w:rPr>
        <w:t xml:space="preserve"> </w:t>
      </w:r>
      <w:r w:rsidR="00B22491" w:rsidRPr="00431766">
        <w:rPr>
          <w:spacing w:val="1"/>
          <w:sz w:val="22"/>
          <w:szCs w:val="22"/>
        </w:rPr>
        <w:t>d</w:t>
      </w:r>
      <w:r w:rsidR="00B22491" w:rsidRPr="00431766">
        <w:rPr>
          <w:sz w:val="22"/>
          <w:szCs w:val="22"/>
        </w:rPr>
        <w:t>e</w:t>
      </w:r>
      <w:r w:rsidR="00B22491" w:rsidRPr="00431766">
        <w:rPr>
          <w:spacing w:val="-2"/>
          <w:sz w:val="22"/>
          <w:szCs w:val="22"/>
        </w:rPr>
        <w:t>b</w:t>
      </w:r>
      <w:r w:rsidR="00B22491" w:rsidRPr="00431766">
        <w:rPr>
          <w:sz w:val="22"/>
          <w:szCs w:val="22"/>
        </w:rPr>
        <w:t>ita</w:t>
      </w:r>
      <w:r w:rsidR="00B22491" w:rsidRPr="00431766">
        <w:rPr>
          <w:spacing w:val="-5"/>
          <w:sz w:val="22"/>
          <w:szCs w:val="22"/>
        </w:rPr>
        <w:t>m</w:t>
      </w:r>
      <w:r w:rsidR="00B22491" w:rsidRPr="00431766">
        <w:rPr>
          <w:spacing w:val="-2"/>
          <w:sz w:val="22"/>
          <w:szCs w:val="22"/>
        </w:rPr>
        <w:t>en</w:t>
      </w:r>
      <w:r w:rsidR="00B22491" w:rsidRPr="00431766">
        <w:rPr>
          <w:sz w:val="22"/>
          <w:szCs w:val="22"/>
        </w:rPr>
        <w:t>te</w:t>
      </w:r>
      <w:r w:rsidR="00B22491" w:rsidRPr="00431766">
        <w:rPr>
          <w:spacing w:val="-10"/>
          <w:sz w:val="22"/>
          <w:szCs w:val="22"/>
        </w:rPr>
        <w:t xml:space="preserve"> </w:t>
      </w:r>
      <w:r w:rsidR="00B22491" w:rsidRPr="00431766">
        <w:rPr>
          <w:spacing w:val="-1"/>
          <w:sz w:val="22"/>
          <w:szCs w:val="22"/>
        </w:rPr>
        <w:t>s</w:t>
      </w:r>
      <w:r w:rsidR="00B22491" w:rsidRPr="00431766">
        <w:rPr>
          <w:spacing w:val="1"/>
          <w:sz w:val="22"/>
          <w:szCs w:val="22"/>
        </w:rPr>
        <w:t>o</w:t>
      </w:r>
      <w:r w:rsidR="00B22491" w:rsidRPr="00431766">
        <w:rPr>
          <w:sz w:val="22"/>
          <w:szCs w:val="22"/>
        </w:rPr>
        <w:t>t</w:t>
      </w:r>
      <w:r w:rsidR="00B22491" w:rsidRPr="00431766">
        <w:rPr>
          <w:spacing w:val="2"/>
          <w:sz w:val="22"/>
          <w:szCs w:val="22"/>
        </w:rPr>
        <w:t>t</w:t>
      </w:r>
      <w:r w:rsidR="00B22491" w:rsidRPr="00431766">
        <w:rPr>
          <w:spacing w:val="-2"/>
          <w:sz w:val="22"/>
          <w:szCs w:val="22"/>
        </w:rPr>
        <w:t>o</w:t>
      </w:r>
      <w:r w:rsidR="00B22491" w:rsidRPr="00431766">
        <w:rPr>
          <w:spacing w:val="-1"/>
          <w:sz w:val="22"/>
          <w:szCs w:val="22"/>
        </w:rPr>
        <w:t>s</w:t>
      </w:r>
      <w:r w:rsidR="00B22491" w:rsidRPr="00431766">
        <w:rPr>
          <w:sz w:val="22"/>
          <w:szCs w:val="22"/>
        </w:rPr>
        <w:t>c</w:t>
      </w:r>
      <w:r w:rsidR="00B22491" w:rsidRPr="00431766">
        <w:rPr>
          <w:spacing w:val="1"/>
          <w:sz w:val="22"/>
          <w:szCs w:val="22"/>
        </w:rPr>
        <w:t>r</w:t>
      </w:r>
      <w:r w:rsidR="00B22491" w:rsidRPr="00431766">
        <w:rPr>
          <w:sz w:val="22"/>
          <w:szCs w:val="22"/>
        </w:rPr>
        <w:t>itta</w:t>
      </w:r>
      <w:r w:rsidR="00B22491" w:rsidRPr="00431766">
        <w:rPr>
          <w:spacing w:val="-9"/>
          <w:sz w:val="22"/>
          <w:szCs w:val="22"/>
        </w:rPr>
        <w:t xml:space="preserve"> </w:t>
      </w:r>
      <w:r w:rsidR="00B22491" w:rsidRPr="00431766">
        <w:rPr>
          <w:spacing w:val="1"/>
          <w:sz w:val="22"/>
          <w:szCs w:val="22"/>
        </w:rPr>
        <w:t>p</w:t>
      </w:r>
      <w:r w:rsidR="00B22491" w:rsidRPr="00431766">
        <w:rPr>
          <w:sz w:val="22"/>
          <w:szCs w:val="22"/>
        </w:rPr>
        <w:t>er</w:t>
      </w:r>
      <w:r w:rsidR="00B22491" w:rsidRPr="00431766">
        <w:rPr>
          <w:spacing w:val="-9"/>
          <w:sz w:val="22"/>
          <w:szCs w:val="22"/>
        </w:rPr>
        <w:t xml:space="preserve"> </w:t>
      </w:r>
      <w:r w:rsidR="00B22491" w:rsidRPr="00431766">
        <w:rPr>
          <w:spacing w:val="-3"/>
          <w:sz w:val="22"/>
          <w:szCs w:val="22"/>
        </w:rPr>
        <w:t>a</w:t>
      </w:r>
      <w:r w:rsidR="00B22491" w:rsidRPr="00431766">
        <w:rPr>
          <w:sz w:val="22"/>
          <w:szCs w:val="22"/>
        </w:rPr>
        <w:t>ccett</w:t>
      </w:r>
      <w:r w:rsidR="00B22491" w:rsidRPr="00431766">
        <w:rPr>
          <w:spacing w:val="-3"/>
          <w:sz w:val="22"/>
          <w:szCs w:val="22"/>
        </w:rPr>
        <w:t>a</w:t>
      </w:r>
      <w:r w:rsidR="00B22491" w:rsidRPr="00431766">
        <w:rPr>
          <w:sz w:val="22"/>
          <w:szCs w:val="22"/>
        </w:rPr>
        <w:t>z</w:t>
      </w:r>
      <w:r w:rsidR="00B22491" w:rsidRPr="00431766">
        <w:rPr>
          <w:spacing w:val="-3"/>
          <w:sz w:val="22"/>
          <w:szCs w:val="22"/>
        </w:rPr>
        <w:t>i</w:t>
      </w:r>
      <w:r w:rsidR="00B22491" w:rsidRPr="00431766">
        <w:rPr>
          <w:spacing w:val="1"/>
          <w:sz w:val="22"/>
          <w:szCs w:val="22"/>
        </w:rPr>
        <w:t>o</w:t>
      </w:r>
      <w:r w:rsidR="00B22491" w:rsidRPr="00431766">
        <w:rPr>
          <w:spacing w:val="-2"/>
          <w:sz w:val="22"/>
          <w:szCs w:val="22"/>
        </w:rPr>
        <w:t>n</w:t>
      </w:r>
      <w:r w:rsidR="00B22491" w:rsidRPr="00431766">
        <w:rPr>
          <w:sz w:val="22"/>
          <w:szCs w:val="22"/>
        </w:rPr>
        <w:t>e</w:t>
      </w:r>
      <w:r w:rsidR="00B22491" w:rsidRPr="00431766">
        <w:rPr>
          <w:spacing w:val="-9"/>
          <w:sz w:val="22"/>
          <w:szCs w:val="22"/>
        </w:rPr>
        <w:t xml:space="preserve"> </w:t>
      </w:r>
      <w:r w:rsidR="00B22491" w:rsidRPr="00431766">
        <w:rPr>
          <w:spacing w:val="1"/>
          <w:sz w:val="22"/>
          <w:szCs w:val="22"/>
        </w:rPr>
        <w:t>(</w:t>
      </w:r>
      <w:r w:rsidR="00B22491" w:rsidRPr="00431766">
        <w:rPr>
          <w:i/>
          <w:iCs/>
          <w:spacing w:val="1"/>
          <w:sz w:val="22"/>
          <w:szCs w:val="22"/>
        </w:rPr>
        <w:t>a</w:t>
      </w:r>
      <w:r w:rsidR="00B22491" w:rsidRPr="00431766">
        <w:rPr>
          <w:i/>
          <w:iCs/>
          <w:sz w:val="22"/>
          <w:szCs w:val="22"/>
        </w:rPr>
        <w:t>lle</w:t>
      </w:r>
      <w:r w:rsidR="00B22491" w:rsidRPr="00431766">
        <w:rPr>
          <w:i/>
          <w:iCs/>
          <w:spacing w:val="-2"/>
          <w:sz w:val="22"/>
          <w:szCs w:val="22"/>
        </w:rPr>
        <w:t>g</w:t>
      </w:r>
      <w:r w:rsidR="00B22491" w:rsidRPr="00431766">
        <w:rPr>
          <w:i/>
          <w:iCs/>
          <w:spacing w:val="1"/>
          <w:sz w:val="22"/>
          <w:szCs w:val="22"/>
        </w:rPr>
        <w:t>a</w:t>
      </w:r>
      <w:r w:rsidR="00B22491" w:rsidRPr="00431766">
        <w:rPr>
          <w:i/>
          <w:iCs/>
          <w:sz w:val="22"/>
          <w:szCs w:val="22"/>
        </w:rPr>
        <w:t>to</w:t>
      </w:r>
      <w:r w:rsidR="00B22491" w:rsidRPr="00431766">
        <w:rPr>
          <w:i/>
          <w:iCs/>
          <w:spacing w:val="-7"/>
          <w:sz w:val="22"/>
          <w:szCs w:val="22"/>
        </w:rPr>
        <w:t xml:space="preserve"> </w:t>
      </w:r>
      <w:r w:rsidR="00B22491" w:rsidRPr="00431766">
        <w:rPr>
          <w:i/>
          <w:iCs/>
          <w:spacing w:val="-1"/>
          <w:sz w:val="22"/>
          <w:szCs w:val="22"/>
        </w:rPr>
        <w:t>C</w:t>
      </w:r>
      <w:r w:rsidR="00B22491" w:rsidRPr="00431766">
        <w:rPr>
          <w:sz w:val="22"/>
          <w:szCs w:val="22"/>
        </w:rPr>
        <w:t>)</w:t>
      </w:r>
    </w:p>
    <w:p w:rsidR="00B22491" w:rsidRPr="00431766" w:rsidRDefault="00B22491" w:rsidP="00B22491">
      <w:pPr>
        <w:numPr>
          <w:ilvl w:val="0"/>
          <w:numId w:val="1"/>
        </w:numPr>
        <w:tabs>
          <w:tab w:val="left" w:pos="922"/>
        </w:tabs>
        <w:kinsoku w:val="0"/>
        <w:overflowPunct w:val="0"/>
        <w:spacing w:line="262" w:lineRule="exact"/>
        <w:ind w:left="922"/>
        <w:rPr>
          <w:sz w:val="22"/>
          <w:szCs w:val="22"/>
        </w:rPr>
      </w:pPr>
      <w:r w:rsidRPr="00431766">
        <w:rPr>
          <w:b/>
          <w:bCs/>
          <w:sz w:val="22"/>
          <w:szCs w:val="22"/>
        </w:rPr>
        <w:t>Curricu</w:t>
      </w:r>
      <w:r w:rsidRPr="00431766">
        <w:rPr>
          <w:b/>
          <w:bCs/>
          <w:spacing w:val="1"/>
          <w:sz w:val="22"/>
          <w:szCs w:val="22"/>
        </w:rPr>
        <w:t>lu</w:t>
      </w:r>
      <w:r w:rsidRPr="00431766">
        <w:rPr>
          <w:b/>
          <w:bCs/>
          <w:sz w:val="22"/>
          <w:szCs w:val="22"/>
        </w:rPr>
        <w:t>m</w:t>
      </w:r>
      <w:r w:rsidRPr="00431766">
        <w:rPr>
          <w:b/>
          <w:bCs/>
          <w:spacing w:val="-18"/>
          <w:sz w:val="22"/>
          <w:szCs w:val="22"/>
        </w:rPr>
        <w:t xml:space="preserve"> </w:t>
      </w:r>
      <w:r w:rsidRPr="00431766">
        <w:rPr>
          <w:b/>
          <w:bCs/>
          <w:spacing w:val="1"/>
          <w:sz w:val="22"/>
          <w:szCs w:val="22"/>
        </w:rPr>
        <w:t>v</w:t>
      </w:r>
      <w:r w:rsidRPr="00431766">
        <w:rPr>
          <w:b/>
          <w:bCs/>
          <w:sz w:val="22"/>
          <w:szCs w:val="22"/>
        </w:rPr>
        <w:t>it</w:t>
      </w:r>
      <w:r w:rsidRPr="00431766">
        <w:rPr>
          <w:b/>
          <w:bCs/>
          <w:spacing w:val="1"/>
          <w:sz w:val="22"/>
          <w:szCs w:val="22"/>
        </w:rPr>
        <w:t>a</w:t>
      </w:r>
      <w:r w:rsidRPr="00431766">
        <w:rPr>
          <w:b/>
          <w:bCs/>
          <w:sz w:val="22"/>
          <w:szCs w:val="22"/>
        </w:rPr>
        <w:t>e</w:t>
      </w:r>
    </w:p>
    <w:p w:rsidR="00B22491" w:rsidRPr="00431766" w:rsidRDefault="00E7276D" w:rsidP="00B22491">
      <w:pPr>
        <w:numPr>
          <w:ilvl w:val="0"/>
          <w:numId w:val="1"/>
        </w:numPr>
        <w:tabs>
          <w:tab w:val="left" w:pos="922"/>
        </w:tabs>
        <w:kinsoku w:val="0"/>
        <w:overflowPunct w:val="0"/>
        <w:spacing w:line="250" w:lineRule="exact"/>
        <w:ind w:left="922"/>
        <w:rPr>
          <w:sz w:val="22"/>
          <w:szCs w:val="22"/>
        </w:rPr>
      </w:pPr>
      <w:r>
        <w:rPr>
          <w:b/>
          <w:bCs/>
          <w:sz w:val="22"/>
          <w:szCs w:val="22"/>
        </w:rPr>
        <w:t>F</w:t>
      </w:r>
      <w:r w:rsidR="00B22491" w:rsidRPr="00431766">
        <w:rPr>
          <w:b/>
          <w:bCs/>
          <w:spacing w:val="1"/>
          <w:sz w:val="22"/>
          <w:szCs w:val="22"/>
        </w:rPr>
        <w:t>o</w:t>
      </w:r>
      <w:r w:rsidR="00B22491" w:rsidRPr="00431766">
        <w:rPr>
          <w:b/>
          <w:bCs/>
          <w:sz w:val="22"/>
          <w:szCs w:val="22"/>
        </w:rPr>
        <w:t>t</w:t>
      </w:r>
      <w:r w:rsidR="00B22491" w:rsidRPr="00431766">
        <w:rPr>
          <w:b/>
          <w:bCs/>
          <w:spacing w:val="1"/>
          <w:sz w:val="22"/>
          <w:szCs w:val="22"/>
        </w:rPr>
        <w:t>o</w:t>
      </w:r>
      <w:r w:rsidR="00B22491" w:rsidRPr="00431766">
        <w:rPr>
          <w:b/>
          <w:bCs/>
          <w:sz w:val="22"/>
          <w:szCs w:val="22"/>
        </w:rPr>
        <w:t>c</w:t>
      </w:r>
      <w:r w:rsidR="00B22491" w:rsidRPr="00431766">
        <w:rPr>
          <w:b/>
          <w:bCs/>
          <w:spacing w:val="2"/>
          <w:sz w:val="22"/>
          <w:szCs w:val="22"/>
        </w:rPr>
        <w:t>o</w:t>
      </w:r>
      <w:r w:rsidR="00B22491" w:rsidRPr="00431766">
        <w:rPr>
          <w:b/>
          <w:bCs/>
          <w:spacing w:val="-7"/>
          <w:sz w:val="22"/>
          <w:szCs w:val="22"/>
        </w:rPr>
        <w:t>p</w:t>
      </w:r>
      <w:r w:rsidR="00B22491" w:rsidRPr="00431766">
        <w:rPr>
          <w:b/>
          <w:bCs/>
          <w:sz w:val="22"/>
          <w:szCs w:val="22"/>
        </w:rPr>
        <w:t>ia</w:t>
      </w:r>
      <w:r w:rsidR="00B22491" w:rsidRPr="00431766">
        <w:rPr>
          <w:b/>
          <w:bCs/>
          <w:spacing w:val="-6"/>
          <w:sz w:val="22"/>
          <w:szCs w:val="22"/>
        </w:rPr>
        <w:t xml:space="preserve"> </w:t>
      </w:r>
      <w:r w:rsidR="00B22491" w:rsidRPr="00431766">
        <w:rPr>
          <w:spacing w:val="-2"/>
          <w:sz w:val="22"/>
          <w:szCs w:val="22"/>
        </w:rPr>
        <w:t>do</w:t>
      </w:r>
      <w:r w:rsidR="00B22491" w:rsidRPr="00431766">
        <w:rPr>
          <w:sz w:val="22"/>
          <w:szCs w:val="22"/>
        </w:rPr>
        <w:t>c</w:t>
      </w:r>
      <w:r w:rsidR="00B22491" w:rsidRPr="00431766">
        <w:rPr>
          <w:spacing w:val="-2"/>
          <w:sz w:val="22"/>
          <w:szCs w:val="22"/>
        </w:rPr>
        <w:t>um</w:t>
      </w:r>
      <w:r w:rsidR="00B22491" w:rsidRPr="00431766">
        <w:rPr>
          <w:spacing w:val="-6"/>
          <w:sz w:val="22"/>
          <w:szCs w:val="22"/>
        </w:rPr>
        <w:t>e</w:t>
      </w:r>
      <w:r w:rsidR="00B22491" w:rsidRPr="00431766">
        <w:rPr>
          <w:spacing w:val="1"/>
          <w:sz w:val="22"/>
          <w:szCs w:val="22"/>
        </w:rPr>
        <w:t>n</w:t>
      </w:r>
      <w:r w:rsidR="00B22491" w:rsidRPr="00431766">
        <w:rPr>
          <w:sz w:val="22"/>
          <w:szCs w:val="22"/>
        </w:rPr>
        <w:t>to</w:t>
      </w:r>
      <w:r w:rsidR="00B22491" w:rsidRPr="00431766">
        <w:rPr>
          <w:spacing w:val="-4"/>
          <w:sz w:val="22"/>
          <w:szCs w:val="22"/>
        </w:rPr>
        <w:t xml:space="preserve"> </w:t>
      </w:r>
      <w:r w:rsidR="00B22491" w:rsidRPr="00431766">
        <w:rPr>
          <w:spacing w:val="-2"/>
          <w:sz w:val="22"/>
          <w:szCs w:val="22"/>
        </w:rPr>
        <w:t>d</w:t>
      </w:r>
      <w:r w:rsidR="00B22491" w:rsidRPr="00431766">
        <w:rPr>
          <w:sz w:val="22"/>
          <w:szCs w:val="22"/>
        </w:rPr>
        <w:t>i</w:t>
      </w:r>
      <w:r w:rsidR="00B22491" w:rsidRPr="00431766">
        <w:rPr>
          <w:spacing w:val="-8"/>
          <w:sz w:val="22"/>
          <w:szCs w:val="22"/>
        </w:rPr>
        <w:t xml:space="preserve"> </w:t>
      </w:r>
      <w:r w:rsidR="00B22491" w:rsidRPr="00431766">
        <w:rPr>
          <w:sz w:val="22"/>
          <w:szCs w:val="22"/>
        </w:rPr>
        <w:t>ric</w:t>
      </w:r>
      <w:r w:rsidR="00B22491" w:rsidRPr="00431766">
        <w:rPr>
          <w:spacing w:val="1"/>
          <w:sz w:val="22"/>
          <w:szCs w:val="22"/>
        </w:rPr>
        <w:t>o</w:t>
      </w:r>
      <w:r w:rsidR="00B22491" w:rsidRPr="00431766">
        <w:rPr>
          <w:spacing w:val="-2"/>
          <w:sz w:val="22"/>
          <w:szCs w:val="22"/>
        </w:rPr>
        <w:t>n</w:t>
      </w:r>
      <w:r w:rsidR="00B22491" w:rsidRPr="00431766">
        <w:rPr>
          <w:spacing w:val="1"/>
          <w:sz w:val="22"/>
          <w:szCs w:val="22"/>
        </w:rPr>
        <w:t>o</w:t>
      </w:r>
      <w:r w:rsidR="00B22491" w:rsidRPr="00431766">
        <w:rPr>
          <w:spacing w:val="-1"/>
          <w:sz w:val="22"/>
          <w:szCs w:val="22"/>
        </w:rPr>
        <w:t>s</w:t>
      </w:r>
      <w:r w:rsidR="00B22491" w:rsidRPr="00431766">
        <w:rPr>
          <w:spacing w:val="-3"/>
          <w:sz w:val="22"/>
          <w:szCs w:val="22"/>
        </w:rPr>
        <w:t>c</w:t>
      </w:r>
      <w:r w:rsidR="00B22491" w:rsidRPr="00431766">
        <w:rPr>
          <w:spacing w:val="2"/>
          <w:sz w:val="22"/>
          <w:szCs w:val="22"/>
        </w:rPr>
        <w:t>i</w:t>
      </w:r>
      <w:r w:rsidR="00B22491" w:rsidRPr="00431766">
        <w:rPr>
          <w:spacing w:val="-5"/>
          <w:sz w:val="22"/>
          <w:szCs w:val="22"/>
        </w:rPr>
        <w:t>m</w:t>
      </w:r>
      <w:r w:rsidR="00B22491" w:rsidRPr="00431766">
        <w:rPr>
          <w:sz w:val="22"/>
          <w:szCs w:val="22"/>
        </w:rPr>
        <w:t>e</w:t>
      </w:r>
      <w:r w:rsidR="00B22491" w:rsidRPr="00431766">
        <w:rPr>
          <w:spacing w:val="-2"/>
          <w:sz w:val="22"/>
          <w:szCs w:val="22"/>
        </w:rPr>
        <w:t>n</w:t>
      </w:r>
      <w:r w:rsidR="00B22491" w:rsidRPr="00431766">
        <w:rPr>
          <w:sz w:val="22"/>
          <w:szCs w:val="22"/>
        </w:rPr>
        <w:t>to</w:t>
      </w:r>
      <w:r w:rsidR="00B22491" w:rsidRPr="00431766">
        <w:rPr>
          <w:spacing w:val="-6"/>
          <w:sz w:val="22"/>
          <w:szCs w:val="22"/>
        </w:rPr>
        <w:t xml:space="preserve"> </w:t>
      </w:r>
      <w:r w:rsidR="00B22491" w:rsidRPr="00431766">
        <w:rPr>
          <w:spacing w:val="-3"/>
          <w:sz w:val="22"/>
          <w:szCs w:val="22"/>
        </w:rPr>
        <w:t>i</w:t>
      </w:r>
      <w:r w:rsidR="00B22491" w:rsidRPr="00431766">
        <w:rPr>
          <w:sz w:val="22"/>
          <w:szCs w:val="22"/>
        </w:rPr>
        <w:t>n</w:t>
      </w:r>
      <w:r w:rsidR="00B22491" w:rsidRPr="00431766">
        <w:rPr>
          <w:spacing w:val="-6"/>
          <w:sz w:val="22"/>
          <w:szCs w:val="22"/>
        </w:rPr>
        <w:t xml:space="preserve"> </w:t>
      </w:r>
      <w:r w:rsidR="00B22491" w:rsidRPr="00431766">
        <w:rPr>
          <w:sz w:val="22"/>
          <w:szCs w:val="22"/>
        </w:rPr>
        <w:t>c</w:t>
      </w:r>
      <w:r w:rsidR="00B22491" w:rsidRPr="00431766">
        <w:rPr>
          <w:spacing w:val="1"/>
          <w:sz w:val="22"/>
          <w:szCs w:val="22"/>
        </w:rPr>
        <w:t>o</w:t>
      </w:r>
      <w:r w:rsidR="00B22491" w:rsidRPr="00431766">
        <w:rPr>
          <w:spacing w:val="-2"/>
          <w:sz w:val="22"/>
          <w:szCs w:val="22"/>
        </w:rPr>
        <w:t>r</w:t>
      </w:r>
      <w:r w:rsidR="00B22491" w:rsidRPr="00431766">
        <w:rPr>
          <w:spacing w:val="-1"/>
          <w:sz w:val="22"/>
          <w:szCs w:val="22"/>
        </w:rPr>
        <w:t>s</w:t>
      </w:r>
      <w:r w:rsidR="00B22491" w:rsidRPr="00431766">
        <w:rPr>
          <w:sz w:val="22"/>
          <w:szCs w:val="22"/>
        </w:rPr>
        <w:t>o</w:t>
      </w:r>
      <w:r w:rsidR="00B22491" w:rsidRPr="00431766">
        <w:rPr>
          <w:spacing w:val="-7"/>
          <w:sz w:val="22"/>
          <w:szCs w:val="22"/>
        </w:rPr>
        <w:t xml:space="preserve"> </w:t>
      </w:r>
      <w:r w:rsidR="00B22491" w:rsidRPr="00431766">
        <w:rPr>
          <w:spacing w:val="1"/>
          <w:sz w:val="22"/>
          <w:szCs w:val="22"/>
        </w:rPr>
        <w:t>d</w:t>
      </w:r>
      <w:r w:rsidR="00B22491" w:rsidRPr="00431766">
        <w:rPr>
          <w:sz w:val="22"/>
          <w:szCs w:val="22"/>
        </w:rPr>
        <w:t>i</w:t>
      </w:r>
      <w:r w:rsidR="00B22491" w:rsidRPr="00431766">
        <w:rPr>
          <w:spacing w:val="-7"/>
          <w:sz w:val="22"/>
          <w:szCs w:val="22"/>
        </w:rPr>
        <w:t xml:space="preserve"> </w:t>
      </w:r>
      <w:r w:rsidR="00B22491" w:rsidRPr="00431766">
        <w:rPr>
          <w:spacing w:val="-1"/>
          <w:sz w:val="22"/>
          <w:szCs w:val="22"/>
        </w:rPr>
        <w:t>v</w:t>
      </w:r>
      <w:r w:rsidR="00B22491" w:rsidRPr="00431766">
        <w:rPr>
          <w:sz w:val="22"/>
          <w:szCs w:val="22"/>
        </w:rPr>
        <w:t>ali</w:t>
      </w:r>
      <w:r w:rsidR="00B22491" w:rsidRPr="00431766">
        <w:rPr>
          <w:spacing w:val="-2"/>
          <w:sz w:val="22"/>
          <w:szCs w:val="22"/>
        </w:rPr>
        <w:t>d</w:t>
      </w:r>
      <w:r w:rsidR="00B22491" w:rsidRPr="00431766">
        <w:rPr>
          <w:sz w:val="22"/>
          <w:szCs w:val="22"/>
        </w:rPr>
        <w:t>ità.</w:t>
      </w:r>
    </w:p>
    <w:p w:rsidR="00B22491" w:rsidRPr="00431766" w:rsidRDefault="00B22491" w:rsidP="00B22491">
      <w:pPr>
        <w:kinsoku w:val="0"/>
        <w:overflowPunct w:val="0"/>
        <w:spacing w:before="7" w:line="140" w:lineRule="exact"/>
        <w:rPr>
          <w:sz w:val="22"/>
          <w:szCs w:val="22"/>
        </w:rPr>
      </w:pPr>
    </w:p>
    <w:p w:rsidR="00B22491" w:rsidRPr="00431766" w:rsidRDefault="00B22491" w:rsidP="00B22491">
      <w:pPr>
        <w:kinsoku w:val="0"/>
        <w:overflowPunct w:val="0"/>
        <w:spacing w:before="7" w:line="140" w:lineRule="exact"/>
        <w:rPr>
          <w:sz w:val="22"/>
          <w:szCs w:val="22"/>
        </w:rPr>
        <w:sectPr w:rsidR="00B22491" w:rsidRPr="00431766" w:rsidSect="00EB723F">
          <w:type w:val="continuous"/>
          <w:pgSz w:w="11900" w:h="16860"/>
          <w:pgMar w:top="2977" w:right="1020" w:bottom="1660" w:left="1020" w:header="720" w:footer="720" w:gutter="0"/>
          <w:cols w:space="720" w:equalWidth="0">
            <w:col w:w="9860"/>
          </w:cols>
          <w:noEndnote/>
        </w:sectPr>
      </w:pPr>
    </w:p>
    <w:p w:rsidR="00B22491" w:rsidRPr="00431766" w:rsidRDefault="00B22491" w:rsidP="00B22491">
      <w:pPr>
        <w:tabs>
          <w:tab w:val="left" w:pos="1917"/>
        </w:tabs>
        <w:kinsoku w:val="0"/>
        <w:overflowPunct w:val="0"/>
        <w:spacing w:before="71"/>
        <w:rPr>
          <w:rFonts w:ascii="Cambria" w:hAnsi="Cambria" w:cs="Cambria"/>
          <w:sz w:val="22"/>
          <w:szCs w:val="22"/>
        </w:rPr>
      </w:pPr>
    </w:p>
    <w:p w:rsidR="00B22491" w:rsidRPr="00431766" w:rsidRDefault="00B22491" w:rsidP="00B22491">
      <w:pPr>
        <w:tabs>
          <w:tab w:val="left" w:pos="1917"/>
        </w:tabs>
        <w:kinsoku w:val="0"/>
        <w:overflowPunct w:val="0"/>
        <w:spacing w:before="71"/>
        <w:rPr>
          <w:rFonts w:ascii="Cambria" w:hAnsi="Cambria" w:cs="Cambria"/>
          <w:sz w:val="22"/>
          <w:szCs w:val="22"/>
        </w:rPr>
      </w:pPr>
      <w:r w:rsidRPr="00431766">
        <w:rPr>
          <w:rFonts w:ascii="Cambria" w:hAnsi="Cambria" w:cs="Cambria"/>
          <w:sz w:val="22"/>
          <w:szCs w:val="22"/>
        </w:rPr>
        <w:t>D</w:t>
      </w:r>
      <w:r w:rsidRPr="00431766">
        <w:rPr>
          <w:rFonts w:ascii="Cambria" w:hAnsi="Cambria" w:cs="Cambria"/>
          <w:spacing w:val="1"/>
          <w:sz w:val="22"/>
          <w:szCs w:val="22"/>
        </w:rPr>
        <w:t>a</w:t>
      </w:r>
      <w:r w:rsidRPr="00431766">
        <w:rPr>
          <w:rFonts w:ascii="Cambria" w:hAnsi="Cambria" w:cs="Cambria"/>
          <w:sz w:val="22"/>
          <w:szCs w:val="22"/>
        </w:rPr>
        <w:t>ta</w:t>
      </w:r>
      <w:r w:rsidRPr="00431766">
        <w:rPr>
          <w:rFonts w:ascii="Cambria" w:hAnsi="Cambria" w:cs="Cambria"/>
          <w:w w:val="99"/>
          <w:sz w:val="22"/>
          <w:szCs w:val="22"/>
          <w:u w:val="single"/>
        </w:rPr>
        <w:t xml:space="preserve"> </w:t>
      </w:r>
      <w:r w:rsidRPr="00431766">
        <w:rPr>
          <w:rFonts w:ascii="Cambria" w:hAnsi="Cambria" w:cs="Cambria"/>
          <w:sz w:val="22"/>
          <w:szCs w:val="22"/>
          <w:u w:val="single"/>
        </w:rPr>
        <w:tab/>
      </w:r>
    </w:p>
    <w:p w:rsidR="00B22491" w:rsidRPr="00431766" w:rsidRDefault="00B22491" w:rsidP="00B22491">
      <w:pPr>
        <w:tabs>
          <w:tab w:val="left" w:pos="3890"/>
        </w:tabs>
        <w:kinsoku w:val="0"/>
        <w:overflowPunct w:val="0"/>
        <w:spacing w:before="71"/>
        <w:rPr>
          <w:sz w:val="22"/>
          <w:szCs w:val="22"/>
        </w:rPr>
      </w:pPr>
      <w:r w:rsidRPr="00431766">
        <w:rPr>
          <w:sz w:val="22"/>
          <w:szCs w:val="22"/>
        </w:rPr>
        <w:br w:type="column"/>
      </w:r>
      <w:r w:rsidRPr="00431766">
        <w:rPr>
          <w:sz w:val="22"/>
          <w:szCs w:val="22"/>
        </w:rPr>
        <w:lastRenderedPageBreak/>
        <w:t xml:space="preserve">            </w:t>
      </w:r>
    </w:p>
    <w:p w:rsidR="00B22491" w:rsidRPr="00431766" w:rsidRDefault="00B22491" w:rsidP="00B22491">
      <w:pPr>
        <w:tabs>
          <w:tab w:val="left" w:pos="3890"/>
        </w:tabs>
        <w:kinsoku w:val="0"/>
        <w:overflowPunct w:val="0"/>
        <w:spacing w:before="71"/>
        <w:rPr>
          <w:rFonts w:ascii="Cambria" w:hAnsi="Cambria" w:cs="Cambria"/>
          <w:sz w:val="22"/>
          <w:szCs w:val="22"/>
        </w:rPr>
      </w:pPr>
      <w:r w:rsidRPr="00431766">
        <w:rPr>
          <w:sz w:val="22"/>
          <w:szCs w:val="22"/>
        </w:rPr>
        <w:t xml:space="preserve">   </w:t>
      </w:r>
      <w:bookmarkStart w:id="0" w:name="_GoBack"/>
      <w:bookmarkEnd w:id="0"/>
      <w:r w:rsidRPr="00431766">
        <w:rPr>
          <w:sz w:val="22"/>
          <w:szCs w:val="22"/>
        </w:rPr>
        <w:t xml:space="preserve">        </w:t>
      </w:r>
      <w:r w:rsidRPr="00431766">
        <w:rPr>
          <w:rFonts w:ascii="Cambria" w:hAnsi="Cambria" w:cs="Cambria"/>
          <w:sz w:val="22"/>
          <w:szCs w:val="22"/>
        </w:rPr>
        <w:t>F</w:t>
      </w:r>
      <w:r w:rsidRPr="00431766">
        <w:rPr>
          <w:rFonts w:ascii="Cambria" w:hAnsi="Cambria" w:cs="Cambria"/>
          <w:spacing w:val="2"/>
          <w:sz w:val="22"/>
          <w:szCs w:val="22"/>
        </w:rPr>
        <w:t>i</w:t>
      </w:r>
      <w:r w:rsidRPr="00431766">
        <w:rPr>
          <w:rFonts w:ascii="Cambria" w:hAnsi="Cambria" w:cs="Cambria"/>
          <w:spacing w:val="-1"/>
          <w:sz w:val="22"/>
          <w:szCs w:val="22"/>
        </w:rPr>
        <w:t>r</w:t>
      </w:r>
      <w:r w:rsidRPr="00431766">
        <w:rPr>
          <w:rFonts w:ascii="Cambria" w:hAnsi="Cambria" w:cs="Cambria"/>
          <w:sz w:val="22"/>
          <w:szCs w:val="22"/>
        </w:rPr>
        <w:t>ma</w:t>
      </w:r>
      <w:r w:rsidRPr="00431766">
        <w:rPr>
          <w:rFonts w:ascii="Cambria" w:hAnsi="Cambria" w:cs="Cambria"/>
          <w:w w:val="99"/>
          <w:sz w:val="22"/>
          <w:szCs w:val="22"/>
          <w:u w:val="single"/>
        </w:rPr>
        <w:t xml:space="preserve"> </w:t>
      </w:r>
      <w:r w:rsidRPr="00431766">
        <w:rPr>
          <w:rFonts w:ascii="Cambria" w:hAnsi="Cambria" w:cs="Cambria"/>
          <w:sz w:val="22"/>
          <w:szCs w:val="22"/>
          <w:u w:val="single"/>
        </w:rPr>
        <w:tab/>
      </w:r>
    </w:p>
    <w:p w:rsidR="00B22491" w:rsidRDefault="00B22491" w:rsidP="00B22491">
      <w:pPr>
        <w:tabs>
          <w:tab w:val="left" w:pos="3890"/>
        </w:tabs>
        <w:kinsoku w:val="0"/>
        <w:overflowPunct w:val="0"/>
        <w:spacing w:before="71"/>
        <w:rPr>
          <w:rFonts w:ascii="Cambria" w:hAnsi="Cambria" w:cs="Cambria"/>
          <w:sz w:val="22"/>
          <w:szCs w:val="22"/>
        </w:rPr>
      </w:pPr>
    </w:p>
    <w:p w:rsidR="00B22491" w:rsidRPr="00431766" w:rsidRDefault="00B22491" w:rsidP="00B22491">
      <w:pPr>
        <w:tabs>
          <w:tab w:val="left" w:pos="5529"/>
        </w:tabs>
        <w:kinsoku w:val="0"/>
        <w:overflowPunct w:val="0"/>
        <w:spacing w:before="71"/>
        <w:ind w:left="-4253"/>
        <w:rPr>
          <w:rFonts w:ascii="Cambria" w:hAnsi="Cambria" w:cs="Cambria"/>
          <w:sz w:val="22"/>
          <w:szCs w:val="22"/>
        </w:rPr>
        <w:sectPr w:rsidR="00B22491" w:rsidRPr="00431766" w:rsidSect="00B22491">
          <w:type w:val="continuous"/>
          <w:pgSz w:w="11900" w:h="16860"/>
          <w:pgMar w:top="3720" w:right="1020" w:bottom="1660" w:left="1020" w:header="720" w:footer="720" w:gutter="0"/>
          <w:cols w:num="2" w:space="8090" w:equalWidth="0">
            <w:col w:w="1918" w:space="2377"/>
            <w:col w:w="5565"/>
          </w:cols>
          <w:noEndnote/>
        </w:sectPr>
      </w:pPr>
    </w:p>
    <w:p w:rsidR="00B056C1" w:rsidRPr="00B22491" w:rsidRDefault="00B056C1" w:rsidP="00B22491">
      <w:pPr>
        <w:tabs>
          <w:tab w:val="left" w:pos="3319"/>
        </w:tabs>
        <w:kinsoku w:val="0"/>
        <w:overflowPunct w:val="0"/>
        <w:spacing w:before="1"/>
        <w:rPr>
          <w:sz w:val="22"/>
          <w:szCs w:val="22"/>
        </w:rPr>
      </w:pPr>
    </w:p>
    <w:sectPr w:rsidR="00B056C1" w:rsidRPr="00B2249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03A" w:rsidRDefault="0093003A">
      <w:r>
        <w:separator/>
      </w:r>
    </w:p>
  </w:endnote>
  <w:endnote w:type="continuationSeparator" w:id="0">
    <w:p w:rsidR="0093003A" w:rsidRDefault="0093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03A" w:rsidRDefault="0093003A">
      <w:r>
        <w:separator/>
      </w:r>
    </w:p>
  </w:footnote>
  <w:footnote w:type="continuationSeparator" w:id="0">
    <w:p w:rsidR="0093003A" w:rsidRDefault="00930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739" w:rsidRDefault="0093003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7"/>
    <w:multiLevelType w:val="multilevel"/>
    <w:tmpl w:val="0000088A"/>
    <w:lvl w:ilvl="0">
      <w:start w:val="1"/>
      <w:numFmt w:val="lowerLetter"/>
      <w:lvlText w:val="%1)"/>
      <w:lvlJc w:val="left"/>
      <w:pPr>
        <w:ind w:hanging="351"/>
      </w:pPr>
      <w:rPr>
        <w:rFonts w:ascii="Book Antiqua" w:hAnsi="Book Antiqua" w:cs="Book Antiqua"/>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4B7C1ECA"/>
    <w:multiLevelType w:val="hybridMultilevel"/>
    <w:tmpl w:val="B19EABF4"/>
    <w:lvl w:ilvl="0" w:tplc="88A6D6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77"/>
    <w:rsid w:val="004F3277"/>
    <w:rsid w:val="008F688F"/>
    <w:rsid w:val="00902DB6"/>
    <w:rsid w:val="0093003A"/>
    <w:rsid w:val="00B056C1"/>
    <w:rsid w:val="00B22491"/>
    <w:rsid w:val="00E2652C"/>
    <w:rsid w:val="00E72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044B7-C6BF-40B9-82EB-16A5BC83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22491"/>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1"/>
    <w:qFormat/>
    <w:rsid w:val="00B22491"/>
    <w:pPr>
      <w:spacing w:before="59"/>
      <w:ind w:left="116"/>
      <w:outlineLvl w:val="0"/>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22491"/>
    <w:rPr>
      <w:rFonts w:ascii="Times New Roman" w:eastAsia="Times New Roman" w:hAnsi="Times New Roman" w:cs="Times New Roman"/>
      <w:b/>
      <w:bCs/>
      <w:i/>
      <w:iCs/>
      <w:sz w:val="24"/>
      <w:szCs w:val="24"/>
      <w:lang w:eastAsia="it-IT"/>
    </w:rPr>
  </w:style>
  <w:style w:type="paragraph" w:styleId="Intestazione">
    <w:name w:val="header"/>
    <w:basedOn w:val="Normale"/>
    <w:link w:val="IntestazioneCarattere"/>
    <w:uiPriority w:val="99"/>
    <w:unhideWhenUsed/>
    <w:rsid w:val="00B22491"/>
    <w:pPr>
      <w:tabs>
        <w:tab w:val="center" w:pos="4819"/>
        <w:tab w:val="right" w:pos="9638"/>
      </w:tabs>
    </w:pPr>
  </w:style>
  <w:style w:type="character" w:customStyle="1" w:styleId="IntestazioneCarattere">
    <w:name w:val="Intestazione Carattere"/>
    <w:basedOn w:val="Carpredefinitoparagrafo"/>
    <w:link w:val="Intestazione"/>
    <w:uiPriority w:val="99"/>
    <w:rsid w:val="00B22491"/>
    <w:rPr>
      <w:rFonts w:ascii="Times New Roman" w:eastAsia="Times New Roman" w:hAnsi="Times New Roman" w:cs="Times New Roman"/>
      <w:sz w:val="24"/>
      <w:szCs w:val="24"/>
      <w:lang w:eastAsia="it-IT"/>
    </w:rPr>
  </w:style>
  <w:style w:type="paragraph" w:customStyle="1" w:styleId="Default">
    <w:name w:val="Default"/>
    <w:rsid w:val="00B22491"/>
    <w:pPr>
      <w:autoSpaceDE w:val="0"/>
      <w:autoSpaceDN w:val="0"/>
      <w:adjustRightInd w:val="0"/>
      <w:spacing w:after="0" w:line="240" w:lineRule="auto"/>
    </w:pPr>
    <w:rPr>
      <w:rFonts w:ascii="Century Gothic" w:eastAsia="Times New Roman" w:hAnsi="Century Gothic" w:cs="Century Gothic"/>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2022-02-16T08:34:00Z</dcterms:created>
  <dcterms:modified xsi:type="dcterms:W3CDTF">2022-07-27T07:52:00Z</dcterms:modified>
</cp:coreProperties>
</file>